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D72" w:rsidRDefault="004B3D72" w:rsidP="004B3D72">
      <w:pPr>
        <w:spacing w:after="0"/>
        <w:ind w:left="567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ОТЧЕТ ОБ ИТОГАХ ГОЛОСОВАНИЯ </w:t>
      </w:r>
    </w:p>
    <w:p w:rsidR="001E7886" w:rsidRPr="001E7886" w:rsidRDefault="001E7886" w:rsidP="001E7886">
      <w:pPr>
        <w:spacing w:after="0"/>
        <w:ind w:left="567"/>
        <w:jc w:val="center"/>
        <w:rPr>
          <w:rFonts w:ascii="Tahoma" w:hAnsi="Tahoma" w:cs="Tahoma"/>
          <w:b/>
          <w:sz w:val="20"/>
        </w:rPr>
      </w:pPr>
      <w:r w:rsidRPr="001E7886">
        <w:rPr>
          <w:rFonts w:ascii="Tahoma" w:hAnsi="Tahoma" w:cs="Tahoma"/>
          <w:b/>
          <w:sz w:val="20"/>
        </w:rPr>
        <w:t>ОБЩ</w:t>
      </w:r>
      <w:r w:rsidR="000354AC">
        <w:rPr>
          <w:rFonts w:ascii="Tahoma" w:hAnsi="Tahoma" w:cs="Tahoma"/>
          <w:b/>
          <w:sz w:val="20"/>
        </w:rPr>
        <w:t>ЕГО</w:t>
      </w:r>
      <w:r w:rsidRPr="001E7886">
        <w:rPr>
          <w:rFonts w:ascii="Tahoma" w:hAnsi="Tahoma" w:cs="Tahoma"/>
          <w:b/>
          <w:sz w:val="20"/>
        </w:rPr>
        <w:t xml:space="preserve"> СОБРАНИ</w:t>
      </w:r>
      <w:r w:rsidR="000354AC">
        <w:rPr>
          <w:rFonts w:ascii="Tahoma" w:hAnsi="Tahoma" w:cs="Tahoma"/>
          <w:b/>
          <w:sz w:val="20"/>
        </w:rPr>
        <w:t>Я</w:t>
      </w:r>
      <w:r w:rsidRPr="001E7886">
        <w:rPr>
          <w:rFonts w:ascii="Tahoma" w:hAnsi="Tahoma" w:cs="Tahoma"/>
          <w:b/>
          <w:sz w:val="20"/>
        </w:rPr>
        <w:t xml:space="preserve"> АКЦИОНЕРОВ</w:t>
      </w:r>
    </w:p>
    <w:p w:rsidR="001E7886" w:rsidRDefault="001E7886" w:rsidP="001E7886">
      <w:pPr>
        <w:spacing w:after="0"/>
        <w:ind w:left="567"/>
        <w:jc w:val="center"/>
        <w:rPr>
          <w:rFonts w:ascii="Tahoma" w:hAnsi="Tahoma" w:cs="Tahoma"/>
          <w:b/>
          <w:sz w:val="20"/>
        </w:rPr>
      </w:pPr>
      <w:r w:rsidRPr="001E7886">
        <w:rPr>
          <w:rFonts w:ascii="Tahoma" w:hAnsi="Tahoma" w:cs="Tahoma"/>
          <w:b/>
          <w:sz w:val="20"/>
        </w:rPr>
        <w:t>Акционерного общества «Всероссийский нефтегазовый научно-исследовательский институт имени академика А.П. Крылова»</w:t>
      </w:r>
    </w:p>
    <w:p w:rsidR="007C2D60" w:rsidRDefault="007C2D60" w:rsidP="001E7886">
      <w:pPr>
        <w:spacing w:after="0"/>
        <w:ind w:left="567"/>
        <w:jc w:val="center"/>
        <w:rPr>
          <w:rFonts w:ascii="Tahoma" w:hAnsi="Tahoma" w:cs="Tahoma"/>
          <w:b/>
          <w:sz w:val="20"/>
        </w:rPr>
      </w:pPr>
    </w:p>
    <w:p w:rsidR="007C2D60" w:rsidRPr="001E7886" w:rsidRDefault="007C2D60" w:rsidP="001E7886">
      <w:pPr>
        <w:spacing w:after="0"/>
        <w:ind w:left="567"/>
        <w:jc w:val="center"/>
        <w:rPr>
          <w:rFonts w:ascii="Tahoma" w:hAnsi="Tahoma" w:cs="Tahoma"/>
          <w:b/>
          <w:sz w:val="20"/>
        </w:rPr>
      </w:pPr>
    </w:p>
    <w:tbl>
      <w:tblPr>
        <w:tblW w:w="4791" w:type="pct"/>
        <w:tblInd w:w="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6"/>
        <w:gridCol w:w="4960"/>
      </w:tblGrid>
      <w:tr w:rsidR="001E7886" w:rsidRPr="001E7886" w:rsidTr="006468D8">
        <w:tc>
          <w:tcPr>
            <w:tcW w:w="5346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Полное фирменное наименование (далее - общество):</w:t>
            </w:r>
          </w:p>
        </w:tc>
        <w:tc>
          <w:tcPr>
            <w:tcW w:w="4960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Акционерное общество "Всероссийский нефтегазовый научно-исследовательский институт имени академика А.П. Крылова"</w:t>
            </w:r>
          </w:p>
        </w:tc>
      </w:tr>
      <w:tr w:rsidR="001E7886" w:rsidRPr="001E7886" w:rsidTr="006468D8">
        <w:tc>
          <w:tcPr>
            <w:tcW w:w="5346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Место нахождения и адрес общества:</w:t>
            </w:r>
          </w:p>
        </w:tc>
        <w:tc>
          <w:tcPr>
            <w:tcW w:w="4960" w:type="dxa"/>
            <w:shd w:val="clear" w:color="auto" w:fill="auto"/>
          </w:tcPr>
          <w:p w:rsidR="001E7886" w:rsidRDefault="001E7886" w:rsidP="001E7886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Российская Федерация, г. Москва;</w:t>
            </w:r>
          </w:p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127422, г. Москва, проезд Дмитровский, д. 10, стр. 1</w:t>
            </w:r>
          </w:p>
        </w:tc>
      </w:tr>
      <w:tr w:rsidR="001E7886" w:rsidRPr="001E7886" w:rsidTr="006468D8">
        <w:tc>
          <w:tcPr>
            <w:tcW w:w="5346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Орган общества:</w:t>
            </w:r>
          </w:p>
        </w:tc>
        <w:tc>
          <w:tcPr>
            <w:tcW w:w="4960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Общее собрание акционеров (далее – общее собрание)</w:t>
            </w:r>
          </w:p>
        </w:tc>
      </w:tr>
      <w:tr w:rsidR="001E7886" w:rsidRPr="001E7886" w:rsidTr="006468D8">
        <w:tc>
          <w:tcPr>
            <w:tcW w:w="5346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Вид заседания:</w:t>
            </w:r>
          </w:p>
        </w:tc>
        <w:tc>
          <w:tcPr>
            <w:tcW w:w="4960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Годовое</w:t>
            </w:r>
          </w:p>
        </w:tc>
      </w:tr>
      <w:tr w:rsidR="001E7886" w:rsidRPr="001E7886" w:rsidTr="006468D8">
        <w:tc>
          <w:tcPr>
            <w:tcW w:w="5346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Способ принятия решений общим собранием:</w:t>
            </w:r>
          </w:p>
        </w:tc>
        <w:tc>
          <w:tcPr>
            <w:tcW w:w="4960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Заседание</w:t>
            </w:r>
          </w:p>
        </w:tc>
      </w:tr>
      <w:tr w:rsidR="001E7886" w:rsidRPr="001E7886" w:rsidTr="006468D8">
        <w:tc>
          <w:tcPr>
            <w:tcW w:w="5346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Тип заседания:</w:t>
            </w:r>
          </w:p>
        </w:tc>
        <w:tc>
          <w:tcPr>
            <w:tcW w:w="4960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Заседание, совмещенное с заочным голосованием</w:t>
            </w:r>
          </w:p>
        </w:tc>
      </w:tr>
      <w:tr w:rsidR="001E7886" w:rsidRPr="001E7886" w:rsidTr="006468D8">
        <w:tc>
          <w:tcPr>
            <w:tcW w:w="5346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Дата определения (фиксации) лиц, имеющих право голоса при принятии решений общим собранием:</w:t>
            </w:r>
          </w:p>
        </w:tc>
        <w:tc>
          <w:tcPr>
            <w:tcW w:w="4960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1 июня 2026 года</w:t>
            </w:r>
          </w:p>
        </w:tc>
      </w:tr>
      <w:tr w:rsidR="001E7886" w:rsidRPr="001E7886" w:rsidTr="006468D8">
        <w:tc>
          <w:tcPr>
            <w:tcW w:w="5346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Дата проведения заседания:</w:t>
            </w:r>
          </w:p>
        </w:tc>
        <w:tc>
          <w:tcPr>
            <w:tcW w:w="4960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26 июня 2026 года</w:t>
            </w:r>
          </w:p>
        </w:tc>
      </w:tr>
      <w:tr w:rsidR="001E7886" w:rsidRPr="001E7886" w:rsidTr="006468D8">
        <w:tc>
          <w:tcPr>
            <w:tcW w:w="5346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Место проведения заседания:</w:t>
            </w:r>
          </w:p>
        </w:tc>
        <w:tc>
          <w:tcPr>
            <w:tcW w:w="4960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127422, г. Москва, Дмитровский проезд, д. 10, стр.1, актовый зал</w:t>
            </w:r>
          </w:p>
        </w:tc>
      </w:tr>
      <w:tr w:rsidR="001E7886" w:rsidRPr="001E7886" w:rsidTr="006468D8">
        <w:tc>
          <w:tcPr>
            <w:tcW w:w="5346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Почтовый адрес (адреса), адрес (адреса) электронной почты, по которым направлялись (могли направляться) заполненные бюллетени для голосования:</w:t>
            </w:r>
          </w:p>
        </w:tc>
        <w:tc>
          <w:tcPr>
            <w:tcW w:w="4960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127422, г. Москва, Дмитровский проезд, д. 10, стр.1</w:t>
            </w:r>
          </w:p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 xml:space="preserve">Адрес (адреса) </w:t>
            </w:r>
            <w:r>
              <w:rPr>
                <w:rFonts w:ascii="Tahoma" w:hAnsi="Tahoma" w:cs="Tahoma"/>
                <w:sz w:val="20"/>
              </w:rPr>
              <w:t>электронной почты: не применимо</w:t>
            </w:r>
          </w:p>
        </w:tc>
      </w:tr>
      <w:tr w:rsidR="006468D8" w:rsidRPr="001E7886" w:rsidTr="006468D8">
        <w:tc>
          <w:tcPr>
            <w:tcW w:w="5346" w:type="dxa"/>
            <w:shd w:val="clear" w:color="auto" w:fill="auto"/>
          </w:tcPr>
          <w:p w:rsidR="006468D8" w:rsidRPr="00541C37" w:rsidRDefault="006468D8" w:rsidP="006468D8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541C37">
              <w:rPr>
                <w:rFonts w:ascii="Tahoma" w:hAnsi="Tahoma" w:cs="Tahoma"/>
                <w:sz w:val="20"/>
                <w:szCs w:val="20"/>
              </w:rPr>
              <w:t>Электронные (технические средства) для дистанционного участия в заседании:</w:t>
            </w:r>
          </w:p>
        </w:tc>
        <w:tc>
          <w:tcPr>
            <w:tcW w:w="4960" w:type="dxa"/>
            <w:shd w:val="clear" w:color="auto" w:fill="auto"/>
          </w:tcPr>
          <w:p w:rsidR="006468D8" w:rsidRPr="00541C37" w:rsidRDefault="006468D8" w:rsidP="006468D8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541C37">
              <w:rPr>
                <w:rFonts w:ascii="Tahoma" w:hAnsi="Tahoma" w:cs="Tahoma"/>
                <w:sz w:val="20"/>
                <w:szCs w:val="20"/>
              </w:rPr>
              <w:t>не применимо</w:t>
            </w:r>
          </w:p>
        </w:tc>
      </w:tr>
      <w:tr w:rsidR="001E7886" w:rsidRPr="001E7886" w:rsidTr="006468D8">
        <w:tc>
          <w:tcPr>
            <w:tcW w:w="5346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Адрес сайта в информационно-телекоммуникационной сети «Интернет», на котором заполнялись электронные формы бюллетеней:</w:t>
            </w:r>
          </w:p>
        </w:tc>
        <w:tc>
          <w:tcPr>
            <w:tcW w:w="4960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https://lk.rrost.ru</w:t>
            </w:r>
          </w:p>
        </w:tc>
      </w:tr>
      <w:tr w:rsidR="001E7886" w:rsidRPr="001E7886" w:rsidTr="006468D8">
        <w:tc>
          <w:tcPr>
            <w:tcW w:w="5346" w:type="dxa"/>
            <w:shd w:val="clear" w:color="auto" w:fill="auto"/>
          </w:tcPr>
          <w:p w:rsidR="001E7886" w:rsidRPr="007C2D60" w:rsidRDefault="007C2D60" w:rsidP="001E7886">
            <w:p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Дата окончания приема бюллетеней для голосования при заочном голосовании:</w:t>
            </w:r>
          </w:p>
        </w:tc>
        <w:tc>
          <w:tcPr>
            <w:tcW w:w="4960" w:type="dxa"/>
            <w:shd w:val="clear" w:color="auto" w:fill="auto"/>
          </w:tcPr>
          <w:p w:rsidR="001E7886" w:rsidRPr="001E7886" w:rsidRDefault="007C2D60" w:rsidP="007C2D60">
            <w:p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23 июня 2026 года</w:t>
            </w:r>
          </w:p>
        </w:tc>
      </w:tr>
      <w:tr w:rsidR="001E7886" w:rsidRPr="001E7886" w:rsidTr="006468D8">
        <w:tc>
          <w:tcPr>
            <w:tcW w:w="5346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Время начала регистрации лиц, имеющих право голоса при принятии решений общим собранием:</w:t>
            </w:r>
          </w:p>
        </w:tc>
        <w:tc>
          <w:tcPr>
            <w:tcW w:w="4960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09 час. 00 мин.</w:t>
            </w:r>
          </w:p>
        </w:tc>
      </w:tr>
      <w:tr w:rsidR="001E7886" w:rsidRPr="001E7886" w:rsidTr="006468D8">
        <w:tc>
          <w:tcPr>
            <w:tcW w:w="5346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Время открытия заседания:</w:t>
            </w:r>
          </w:p>
        </w:tc>
        <w:tc>
          <w:tcPr>
            <w:tcW w:w="4960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10 час. 00 мин.</w:t>
            </w:r>
          </w:p>
        </w:tc>
      </w:tr>
      <w:tr w:rsidR="001E7886" w:rsidRPr="001E7886" w:rsidTr="006468D8">
        <w:tc>
          <w:tcPr>
            <w:tcW w:w="5346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Время окончания регистрации лиц, имеющих право голоса при принятии решений общим собранием:</w:t>
            </w:r>
          </w:p>
        </w:tc>
        <w:tc>
          <w:tcPr>
            <w:tcW w:w="4960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10 час. 15 мин.</w:t>
            </w:r>
          </w:p>
        </w:tc>
      </w:tr>
      <w:tr w:rsidR="001E7886" w:rsidRPr="001E7886" w:rsidTr="006468D8">
        <w:tc>
          <w:tcPr>
            <w:tcW w:w="5346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Время начала подсчета голосов:</w:t>
            </w:r>
          </w:p>
        </w:tc>
        <w:tc>
          <w:tcPr>
            <w:tcW w:w="4960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10 час. 25 мин.</w:t>
            </w:r>
          </w:p>
        </w:tc>
      </w:tr>
      <w:tr w:rsidR="001E7886" w:rsidRPr="001E7886" w:rsidTr="006468D8">
        <w:tc>
          <w:tcPr>
            <w:tcW w:w="5346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Время закрытия заседания:</w:t>
            </w:r>
          </w:p>
        </w:tc>
        <w:tc>
          <w:tcPr>
            <w:tcW w:w="4960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10 час. 45 мин.</w:t>
            </w:r>
          </w:p>
        </w:tc>
      </w:tr>
      <w:tr w:rsidR="001E7886" w:rsidRPr="001E7886" w:rsidTr="006468D8">
        <w:tc>
          <w:tcPr>
            <w:tcW w:w="5346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Полное фирменное наименование, место нахождения и адрес регистратора, выполнявшего функции счетной комиссии (далее - регистратор):</w:t>
            </w:r>
          </w:p>
        </w:tc>
        <w:tc>
          <w:tcPr>
            <w:tcW w:w="4960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Акционерное общество «Независимая регистраторская компания Р.О.С.Т.»; г. Москва; 107076, г. Москва, ул. Стромынка, д. 18, корп. 5Б, помещение IX</w:t>
            </w:r>
          </w:p>
        </w:tc>
      </w:tr>
      <w:tr w:rsidR="001E7886" w:rsidRPr="001E7886" w:rsidTr="006468D8">
        <w:tc>
          <w:tcPr>
            <w:tcW w:w="5346" w:type="dxa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Уполномоченное лицо регистратора:</w:t>
            </w:r>
          </w:p>
        </w:tc>
        <w:tc>
          <w:tcPr>
            <w:tcW w:w="4960" w:type="dxa"/>
            <w:shd w:val="clear" w:color="auto" w:fill="auto"/>
          </w:tcPr>
          <w:p w:rsid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 xml:space="preserve">Гайдар Людмила Георгиевна </w:t>
            </w:r>
          </w:p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по доверенности № 152 от 20.03.2025 г.</w:t>
            </w:r>
          </w:p>
        </w:tc>
      </w:tr>
      <w:tr w:rsidR="000354AC" w:rsidRPr="001E7886" w:rsidTr="006468D8">
        <w:tc>
          <w:tcPr>
            <w:tcW w:w="5346" w:type="dxa"/>
            <w:shd w:val="clear" w:color="auto" w:fill="auto"/>
          </w:tcPr>
          <w:p w:rsidR="000354AC" w:rsidRPr="001E7886" w:rsidRDefault="000354AC" w:rsidP="001E7886">
            <w:p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Председательствующий </w:t>
            </w:r>
          </w:p>
        </w:tc>
        <w:tc>
          <w:tcPr>
            <w:tcW w:w="4960" w:type="dxa"/>
            <w:shd w:val="clear" w:color="auto" w:fill="auto"/>
          </w:tcPr>
          <w:p w:rsidR="000354AC" w:rsidRPr="001E7886" w:rsidRDefault="000354AC" w:rsidP="001E7886">
            <w:p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Афанасьев Игорь Семенович</w:t>
            </w:r>
          </w:p>
        </w:tc>
      </w:tr>
      <w:tr w:rsidR="000354AC" w:rsidRPr="001E7886" w:rsidTr="006468D8">
        <w:tc>
          <w:tcPr>
            <w:tcW w:w="5346" w:type="dxa"/>
            <w:shd w:val="clear" w:color="auto" w:fill="auto"/>
          </w:tcPr>
          <w:p w:rsidR="000354AC" w:rsidRPr="001E7886" w:rsidRDefault="000354AC" w:rsidP="001E7886">
            <w:p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Секретарь общего собрания </w:t>
            </w:r>
          </w:p>
        </w:tc>
        <w:tc>
          <w:tcPr>
            <w:tcW w:w="4960" w:type="dxa"/>
            <w:shd w:val="clear" w:color="auto" w:fill="auto"/>
          </w:tcPr>
          <w:p w:rsidR="000354AC" w:rsidRPr="001E7886" w:rsidRDefault="000354AC" w:rsidP="001E7886">
            <w:p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Федюкина Алина Анатольевна </w:t>
            </w:r>
          </w:p>
        </w:tc>
      </w:tr>
      <w:tr w:rsidR="001E7886" w:rsidRPr="001E7886" w:rsidTr="006468D8">
        <w:tc>
          <w:tcPr>
            <w:tcW w:w="5346" w:type="dxa"/>
            <w:shd w:val="clear" w:color="auto" w:fill="auto"/>
          </w:tcPr>
          <w:p w:rsidR="001E7886" w:rsidRPr="001E7886" w:rsidRDefault="001E7886" w:rsidP="004B3D72">
            <w:pPr>
              <w:spacing w:after="0"/>
              <w:rPr>
                <w:rFonts w:ascii="Tahoma" w:hAnsi="Tahoma" w:cs="Tahoma"/>
                <w:sz w:val="20"/>
              </w:rPr>
            </w:pPr>
            <w:r w:rsidRPr="001E7886">
              <w:rPr>
                <w:rFonts w:ascii="Tahoma" w:hAnsi="Tahoma" w:cs="Tahoma"/>
                <w:sz w:val="20"/>
              </w:rPr>
              <w:t>Дата с</w:t>
            </w:r>
            <w:r w:rsidR="000354AC">
              <w:rPr>
                <w:rFonts w:ascii="Tahoma" w:hAnsi="Tahoma" w:cs="Tahoma"/>
                <w:sz w:val="20"/>
              </w:rPr>
              <w:t>оставления протокола:</w:t>
            </w:r>
          </w:p>
        </w:tc>
        <w:tc>
          <w:tcPr>
            <w:tcW w:w="4960" w:type="dxa"/>
            <w:shd w:val="clear" w:color="auto" w:fill="auto"/>
          </w:tcPr>
          <w:p w:rsidR="001E7886" w:rsidRPr="001E7886" w:rsidRDefault="000354AC" w:rsidP="000354AC">
            <w:p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01</w:t>
            </w:r>
            <w:r w:rsidR="001E7886" w:rsidRPr="001E7886">
              <w:rPr>
                <w:rFonts w:ascii="Tahoma" w:hAnsi="Tahoma" w:cs="Tahoma"/>
                <w:sz w:val="20"/>
              </w:rPr>
              <w:t xml:space="preserve"> ию</w:t>
            </w:r>
            <w:r>
              <w:rPr>
                <w:rFonts w:ascii="Tahoma" w:hAnsi="Tahoma" w:cs="Tahoma"/>
                <w:sz w:val="20"/>
              </w:rPr>
              <w:t>л</w:t>
            </w:r>
            <w:r w:rsidR="001E7886" w:rsidRPr="001E7886">
              <w:rPr>
                <w:rFonts w:ascii="Tahoma" w:hAnsi="Tahoma" w:cs="Tahoma"/>
                <w:sz w:val="20"/>
              </w:rPr>
              <w:t>я 2026 года</w:t>
            </w:r>
          </w:p>
        </w:tc>
      </w:tr>
      <w:tr w:rsidR="004B3D72" w:rsidRPr="001E7886" w:rsidTr="006468D8">
        <w:tc>
          <w:tcPr>
            <w:tcW w:w="5346" w:type="dxa"/>
            <w:shd w:val="clear" w:color="auto" w:fill="auto"/>
          </w:tcPr>
          <w:p w:rsidR="004B3D72" w:rsidRPr="001E7886" w:rsidRDefault="004B3D72" w:rsidP="004B3D72">
            <w:p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Дата составления отчета об итогах голосования </w:t>
            </w:r>
          </w:p>
        </w:tc>
        <w:tc>
          <w:tcPr>
            <w:tcW w:w="4960" w:type="dxa"/>
            <w:shd w:val="clear" w:color="auto" w:fill="auto"/>
          </w:tcPr>
          <w:p w:rsidR="004B3D72" w:rsidRDefault="004B3D72" w:rsidP="000354AC">
            <w:p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02 июля 2026 года </w:t>
            </w:r>
          </w:p>
        </w:tc>
      </w:tr>
    </w:tbl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 xml:space="preserve">В настоящем протоколе об итогах голосования термин «Положение» означает Положение Банка России </w:t>
      </w:r>
      <w:r>
        <w:rPr>
          <w:rFonts w:ascii="Tahoma" w:hAnsi="Tahoma" w:cs="Tahoma"/>
          <w:sz w:val="20"/>
        </w:rPr>
        <w:br/>
      </w:r>
      <w:r w:rsidRPr="001E7886">
        <w:rPr>
          <w:rFonts w:ascii="Tahoma" w:hAnsi="Tahoma" w:cs="Tahoma"/>
          <w:sz w:val="20"/>
        </w:rPr>
        <w:t>"Об общих собраниях акционеров" от 16.11.2018 г. № 660-П.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1E7886">
        <w:rPr>
          <w:rFonts w:ascii="Tahoma" w:hAnsi="Tahoma" w:cs="Tahoma"/>
          <w:b/>
          <w:sz w:val="20"/>
        </w:rPr>
        <w:t>Повестка дня: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1) Утверждение годового отчета и годовой бухгалтерской (финансовой) отчетности АО «ВНИИнефть» за 2025 год.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2)</w:t>
      </w:r>
      <w:r w:rsidR="008F7702">
        <w:rPr>
          <w:rFonts w:ascii="Tahoma" w:hAnsi="Tahoma" w:cs="Tahoma"/>
          <w:sz w:val="20"/>
        </w:rPr>
        <w:t xml:space="preserve"> </w:t>
      </w:r>
      <w:r w:rsidRPr="001E7886">
        <w:rPr>
          <w:rFonts w:ascii="Tahoma" w:hAnsi="Tahoma" w:cs="Tahoma"/>
          <w:sz w:val="20"/>
        </w:rPr>
        <w:t>Распределение прибыли (в том числе выплата (объявление) дивидендов) и убытков АО «ВНИИнефть» по результатам 2025 года.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3) Избрание членов Совета директоров АО «ВНИИнефть».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4) Избрание членов Ревизионной комиссии АО «ВНИИнефть».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5) Назначение аудиторской организации АО «ВНИИнефть» для осуществления обязательного аудита бухгалтерской (финансовой) отчетности за 2026 год.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6) Об утверждении Положения о единоличном исполнительном органе (Генеральном директоре) АО «ВНИИнефть» в новой редакции.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1E7886">
        <w:rPr>
          <w:rFonts w:ascii="Tahoma" w:hAnsi="Tahoma" w:cs="Tahoma"/>
          <w:b/>
          <w:sz w:val="20"/>
        </w:rPr>
        <w:t xml:space="preserve"> </w:t>
      </w:r>
    </w:p>
    <w:p w:rsidR="00F04762" w:rsidRDefault="00F04762" w:rsidP="00F04762">
      <w:pPr>
        <w:spacing w:after="0"/>
        <w:ind w:left="56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По вопросу повестки дня № 1 </w:t>
      </w:r>
      <w:r w:rsidRPr="001E7886">
        <w:rPr>
          <w:rFonts w:ascii="Tahoma" w:hAnsi="Tahoma" w:cs="Tahoma"/>
          <w:sz w:val="20"/>
        </w:rPr>
        <w:t>Утверждение годового отчета и годовой бухгалтерской (финансовой) отчетности АО «ВНИИнефть» за 2025 год.</w:t>
      </w:r>
    </w:p>
    <w:p w:rsidR="002D3026" w:rsidRDefault="002D3026" w:rsidP="008F7702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</w:p>
    <w:p w:rsidR="001E7886" w:rsidRPr="001E7886" w:rsidRDefault="001E7886" w:rsidP="001E7886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b/>
          <w:sz w:val="20"/>
        </w:rPr>
        <w:t>Кворум и итоги голосования по вопросу № 1 повестки дня:</w:t>
      </w:r>
      <w:r w:rsidR="002D3026">
        <w:rPr>
          <w:rFonts w:ascii="Tahoma" w:hAnsi="Tahoma" w:cs="Tahoma"/>
          <w:b/>
          <w:sz w:val="20"/>
        </w:rPr>
        <w:t xml:space="preserve"> </w:t>
      </w:r>
      <w:r w:rsidRPr="001E7886">
        <w:rPr>
          <w:rFonts w:ascii="Tahoma" w:hAnsi="Tahoma" w:cs="Tahoma"/>
          <w:sz w:val="20"/>
        </w:rPr>
        <w:t>Утверждение годового отчета и годовой бухгалтерской (финансовой) отчетности АО «ВНИИнефть» за 2025 год.</w:t>
      </w:r>
    </w:p>
    <w:p w:rsidR="001E7886" w:rsidRPr="001E7886" w:rsidRDefault="001E7886" w:rsidP="001E7886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 </w:t>
      </w:r>
    </w:p>
    <w:tbl>
      <w:tblPr>
        <w:tblW w:w="10307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6"/>
        <w:gridCol w:w="1871"/>
      </w:tblGrid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включенные в список лиц, имеющих право голоса при принятии решений общим собранием, по данному вопросу повестки дня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39 723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Число голосов, приходившихся на голосующие акции общества по данному вопросу повестки дня, определенное с учетом положений пункта 4.24 Положения 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39 723 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участвовавшие в принятии решений, по данному вопросу повестки дня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37 243  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sz w:val="20"/>
              </w:rPr>
              <w:t>КВОРУМ по данному вопросу повестки дня</w:t>
            </w:r>
            <w:r>
              <w:rPr>
                <w:rFonts w:ascii="Tahoma" w:hAnsi="Tahoma" w:cs="Tahoma"/>
                <w:b/>
                <w:sz w:val="20"/>
              </w:rPr>
              <w:t xml:space="preserve"> имелся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93.7568%</w:t>
            </w:r>
          </w:p>
        </w:tc>
      </w:tr>
    </w:tbl>
    <w:p w:rsidR="001E7886" w:rsidRPr="001E7886" w:rsidRDefault="001E7886" w:rsidP="001E7886">
      <w:pPr>
        <w:spacing w:after="0"/>
        <w:ind w:left="567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 xml:space="preserve"> </w:t>
      </w:r>
    </w:p>
    <w:tbl>
      <w:tblPr>
        <w:tblW w:w="10306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4660"/>
        <w:gridCol w:w="3288"/>
      </w:tblGrid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Варианты голосования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отданных за каждый из вариантов голосования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% от участвовавших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"ЗА"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37 243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100.0000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"ПРОТИВ"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"ВОЗДЕРЖАЛСЯ"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1E7886" w:rsidRPr="001E7886" w:rsidTr="000354AC">
        <w:trPr>
          <w:cantSplit/>
        </w:trPr>
        <w:tc>
          <w:tcPr>
            <w:tcW w:w="10306" w:type="dxa"/>
            <w:gridSpan w:val="3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"Недействительные"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"По иным основаниям"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ИТОГО: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37 243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100.0000</w:t>
            </w:r>
          </w:p>
        </w:tc>
      </w:tr>
    </w:tbl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:rsidR="001E7886" w:rsidRPr="001E7886" w:rsidRDefault="002D302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ПРИНЯТОЕ </w:t>
      </w:r>
      <w:r w:rsidRPr="001E7886">
        <w:rPr>
          <w:rFonts w:ascii="Tahoma" w:hAnsi="Tahoma" w:cs="Tahoma"/>
          <w:b/>
          <w:sz w:val="20"/>
        </w:rPr>
        <w:t>РЕШЕНИЕ:</w:t>
      </w:r>
      <w:r>
        <w:rPr>
          <w:rFonts w:ascii="Tahoma" w:hAnsi="Tahoma" w:cs="Tahoma"/>
          <w:b/>
          <w:sz w:val="20"/>
        </w:rPr>
        <w:t xml:space="preserve"> </w:t>
      </w:r>
      <w:r w:rsidR="001E7886" w:rsidRPr="001E7886">
        <w:rPr>
          <w:rFonts w:ascii="Tahoma" w:hAnsi="Tahoma" w:cs="Tahoma"/>
          <w:sz w:val="20"/>
        </w:rPr>
        <w:t>Утвердить годовой отчет, годовую бухгалтерскую (финансовую) отчетность, в том числе отчет о финансовых результатах, АО «ВНИИнефть» за 2025 год.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:rsidR="008F7702" w:rsidRDefault="008F7702" w:rsidP="001E7886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:rsidR="008F7702" w:rsidRDefault="008F7702" w:rsidP="008F7702">
      <w:pPr>
        <w:spacing w:after="0"/>
        <w:ind w:left="56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По вопросу повестки дня № 2 </w:t>
      </w:r>
      <w:r w:rsidRPr="001E7886">
        <w:rPr>
          <w:rFonts w:ascii="Tahoma" w:hAnsi="Tahoma" w:cs="Tahoma"/>
          <w:sz w:val="20"/>
        </w:rPr>
        <w:t>Распределение прибыли (в том числе выплата (объявление) дивидендов) и убытков АО «ВНИИнефть» по результатам 2025 года.</w:t>
      </w:r>
    </w:p>
    <w:p w:rsidR="008F7702" w:rsidRPr="001E7886" w:rsidRDefault="008F7702" w:rsidP="008F7702">
      <w:pPr>
        <w:spacing w:after="0"/>
        <w:ind w:left="567"/>
        <w:jc w:val="both"/>
        <w:rPr>
          <w:rFonts w:ascii="Tahoma" w:hAnsi="Tahoma" w:cs="Tahoma"/>
          <w:sz w:val="20"/>
        </w:rPr>
      </w:pPr>
    </w:p>
    <w:p w:rsidR="001E7886" w:rsidRDefault="001E7886" w:rsidP="001E7886">
      <w:pPr>
        <w:spacing w:after="0" w:line="240" w:lineRule="auto"/>
        <w:ind w:left="567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Кворум и итоги голосования по части 1 вопроса № 2 повестки дня:</w:t>
      </w:r>
    </w:p>
    <w:p w:rsidR="001E7886" w:rsidRPr="001E7886" w:rsidRDefault="001E7886" w:rsidP="001E7886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Распределение прибыли (в том числе выплата (объявление) дивидендов) и убытков АО «ВНИИнефть» по результатам 2025 года.</w:t>
      </w:r>
    </w:p>
    <w:p w:rsidR="001E7886" w:rsidRPr="001E7886" w:rsidRDefault="001E7886" w:rsidP="001E7886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 </w:t>
      </w:r>
    </w:p>
    <w:tbl>
      <w:tblPr>
        <w:tblW w:w="10307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6"/>
        <w:gridCol w:w="1871"/>
      </w:tblGrid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включенные в список лиц, имеющих право голоса при принятии решений общим собранием, по данному вопросу повестки дня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39 723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Число голосов, приходившихся на голосующие акции общества по данному вопросу повестки дня, определенное с учетом положений пункта 4.24 Положения 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39 723 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участвовавшие в принятии решений, по данному вопросу повестки дня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37 243  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sz w:val="20"/>
              </w:rPr>
              <w:t>КВОРУМ по данному вопросу повестки дня</w:t>
            </w:r>
            <w:r>
              <w:rPr>
                <w:rFonts w:ascii="Tahoma" w:hAnsi="Tahoma" w:cs="Tahoma"/>
                <w:b/>
                <w:sz w:val="20"/>
              </w:rPr>
              <w:t xml:space="preserve"> имелся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93.7568%</w:t>
            </w:r>
          </w:p>
        </w:tc>
      </w:tr>
    </w:tbl>
    <w:p w:rsidR="001E7886" w:rsidRPr="001E7886" w:rsidRDefault="001E7886" w:rsidP="001E7886">
      <w:pPr>
        <w:spacing w:after="0"/>
        <w:ind w:left="567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 xml:space="preserve"> </w:t>
      </w:r>
    </w:p>
    <w:tbl>
      <w:tblPr>
        <w:tblW w:w="10306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4660"/>
        <w:gridCol w:w="3288"/>
      </w:tblGrid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Варианты голосования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отданных за каждый из вариантов голосования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% от участвовавших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"ЗА"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37 235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99.9785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"ПРОТИВ"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0.0107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"ВОЗДЕРЖАЛСЯ"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1E7886" w:rsidRPr="001E7886" w:rsidTr="000354AC">
        <w:trPr>
          <w:cantSplit/>
        </w:trPr>
        <w:tc>
          <w:tcPr>
            <w:tcW w:w="10306" w:type="dxa"/>
            <w:gridSpan w:val="3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"Недействительные"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0.0107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"По иным основаниям"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ИТОГО: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37 243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100.0000</w:t>
            </w:r>
          </w:p>
        </w:tc>
      </w:tr>
    </w:tbl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:rsidR="001E7886" w:rsidRDefault="002D3026" w:rsidP="001E7886">
      <w:pPr>
        <w:spacing w:after="0" w:line="240" w:lineRule="auto"/>
        <w:ind w:left="567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ПРИНЯТОЕ </w:t>
      </w:r>
      <w:r w:rsidR="001E7886">
        <w:rPr>
          <w:rFonts w:ascii="Tahoma" w:hAnsi="Tahoma" w:cs="Tahoma"/>
          <w:b/>
          <w:sz w:val="20"/>
        </w:rPr>
        <w:t>РЕШЕНИЕ ПО ЧАСТИ 1 ВОПРОСА № 2 ПОВЕСТКИ ДНЯ: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Распределить чистую прибыль АО «ВНИИнефть» по итогам деятельности за 2025 год в размере 5 606 637,94 руб. следующим образом: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- выплата дивидендов по привилегированным акциям: 560 756,35 руб.;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- выплата дивидендов по обыкновенным акциям: 2 545 449,84 руб.;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- остаток прибыли в размере 2 500 431,75 руб.- на инвестиционную деятельность.</w:t>
      </w:r>
    </w:p>
    <w:p w:rsidR="002D3026" w:rsidRDefault="002D3026" w:rsidP="001E7886">
      <w:pPr>
        <w:spacing w:after="0" w:line="240" w:lineRule="auto"/>
        <w:ind w:left="567"/>
        <w:jc w:val="both"/>
        <w:rPr>
          <w:rFonts w:ascii="Tahoma" w:hAnsi="Tahoma" w:cs="Tahoma"/>
          <w:b/>
          <w:sz w:val="20"/>
        </w:rPr>
      </w:pPr>
    </w:p>
    <w:p w:rsidR="001E7886" w:rsidRDefault="001E7886" w:rsidP="001E7886">
      <w:pPr>
        <w:spacing w:after="0" w:line="240" w:lineRule="auto"/>
        <w:ind w:left="567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Кворум и итоги голосования по части </w:t>
      </w:r>
      <w:r w:rsidR="00585E0B">
        <w:rPr>
          <w:rFonts w:ascii="Tahoma" w:hAnsi="Tahoma" w:cs="Tahoma"/>
          <w:b/>
          <w:sz w:val="20"/>
        </w:rPr>
        <w:t>1</w:t>
      </w:r>
      <w:r>
        <w:rPr>
          <w:rFonts w:ascii="Tahoma" w:hAnsi="Tahoma" w:cs="Tahoma"/>
          <w:b/>
          <w:sz w:val="20"/>
        </w:rPr>
        <w:t xml:space="preserve"> вопроса № 2 повестки дня:</w:t>
      </w:r>
    </w:p>
    <w:p w:rsidR="001E7886" w:rsidRPr="001E7886" w:rsidRDefault="001E7886" w:rsidP="001E7886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Распределение прибыли (в том числе выплата (объявление) дивидендов) и убытков                                                  АО «ВНИИнефть» по результатам 2025 года.</w:t>
      </w:r>
    </w:p>
    <w:p w:rsidR="001E7886" w:rsidRPr="001E7886" w:rsidRDefault="001E7886" w:rsidP="001E7886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 </w:t>
      </w:r>
    </w:p>
    <w:tbl>
      <w:tblPr>
        <w:tblW w:w="10307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6"/>
        <w:gridCol w:w="1871"/>
      </w:tblGrid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включенные в список лиц, имеющих право голоса при принятии решений общим собранием, по данному вопросу повестки дня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39 723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Число голосов, приходившихся на голосующие акции общества по данному вопросу повестки дня, определенное с учетом положений пункта 4.24 Положения 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39 723 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участвовавшие в принятии решений, по данному вопросу повестки дня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37 243  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sz w:val="20"/>
              </w:rPr>
              <w:t>КВОРУМ по данному вопросу повестки дня</w:t>
            </w:r>
            <w:r>
              <w:rPr>
                <w:rFonts w:ascii="Tahoma" w:hAnsi="Tahoma" w:cs="Tahoma"/>
                <w:b/>
                <w:sz w:val="20"/>
              </w:rPr>
              <w:t xml:space="preserve"> имелся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93.7568%</w:t>
            </w:r>
          </w:p>
        </w:tc>
      </w:tr>
    </w:tbl>
    <w:p w:rsidR="001E7886" w:rsidRPr="001E7886" w:rsidRDefault="001E7886" w:rsidP="001E7886">
      <w:pPr>
        <w:spacing w:after="0"/>
        <w:ind w:left="567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 xml:space="preserve"> </w:t>
      </w:r>
    </w:p>
    <w:tbl>
      <w:tblPr>
        <w:tblW w:w="10306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4660"/>
        <w:gridCol w:w="3288"/>
      </w:tblGrid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Варианты голосования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отданных за каждый из вариантов голосования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% от участвовавших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"ЗА"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37 239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99.9893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"ПРОТИВ"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0.0107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"ВОЗДЕРЖАЛСЯ"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1E7886" w:rsidRPr="001E7886" w:rsidTr="000354AC">
        <w:trPr>
          <w:cantSplit/>
        </w:trPr>
        <w:tc>
          <w:tcPr>
            <w:tcW w:w="10306" w:type="dxa"/>
            <w:gridSpan w:val="3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"Недействительные"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"По иным основаниям"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ИТОГО: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37 243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100.0000</w:t>
            </w:r>
          </w:p>
        </w:tc>
      </w:tr>
    </w:tbl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:rsidR="001E7886" w:rsidRDefault="00817C50" w:rsidP="001E7886">
      <w:pPr>
        <w:spacing w:after="0" w:line="240" w:lineRule="auto"/>
        <w:ind w:left="567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ПРИНЯТОЕ</w:t>
      </w:r>
      <w:r w:rsidR="002D3026">
        <w:rPr>
          <w:rFonts w:ascii="Tahoma" w:hAnsi="Tahoma" w:cs="Tahoma"/>
          <w:b/>
          <w:sz w:val="20"/>
        </w:rPr>
        <w:t xml:space="preserve"> </w:t>
      </w:r>
      <w:r w:rsidR="001E7886">
        <w:rPr>
          <w:rFonts w:ascii="Tahoma" w:hAnsi="Tahoma" w:cs="Tahoma"/>
          <w:b/>
          <w:sz w:val="20"/>
        </w:rPr>
        <w:t>РЕШЕНИЕ ПО ЧАСТИ 2 ВОПРОСА № 2 ПОВЕСТКИ ДНЯ: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 xml:space="preserve">Направить на выплату дивидендов 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по привилегированным акциям 560 756,35 руб. в размере 42,35 руб. на одну привилегированную акцию.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по обыкновенным акциям 2 545 449,84 руб. в размере 64,08 руб. на одну обыкновенную акцию.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Утвердить дату, на которую определяются лица, имеющие право на получение дивидендов, срок и форму выплаты годовых дивидендов по результатам 2025 года: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- дата, на которую определяются лица, имеющие право на получение дивидендов: 08.07.2026;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 xml:space="preserve">- срок выплаты дивидендов: 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 xml:space="preserve">• номинальному держателю по 21.07.2026 включительно, 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• другим зарегистрированным в реестре акционеров лицам по 11.08.2026 включительно;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- форма выплаты дивидендов: в денежной форме в безналичном порядке.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:rsidR="002457DE" w:rsidRDefault="00C31922" w:rsidP="002457DE">
      <w:pPr>
        <w:spacing w:after="0"/>
        <w:ind w:left="56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По вопросу повестки дня № 3 </w:t>
      </w:r>
      <w:r w:rsidR="002457DE" w:rsidRPr="002457DE">
        <w:rPr>
          <w:rFonts w:ascii="Tahoma" w:hAnsi="Tahoma" w:cs="Tahoma"/>
          <w:sz w:val="20"/>
        </w:rPr>
        <w:t>Избрание членов Совета директоров АО «ВНИИнефть».</w:t>
      </w:r>
    </w:p>
    <w:p w:rsidR="002D3026" w:rsidRDefault="002D3026" w:rsidP="001E7886">
      <w:pPr>
        <w:keepNext/>
        <w:spacing w:after="0"/>
        <w:ind w:left="567"/>
        <w:jc w:val="both"/>
        <w:rPr>
          <w:rFonts w:ascii="Tahoma" w:hAnsi="Tahoma" w:cs="Tahoma"/>
          <w:b/>
          <w:sz w:val="20"/>
        </w:rPr>
      </w:pPr>
    </w:p>
    <w:p w:rsidR="001E7886" w:rsidRPr="001E7886" w:rsidRDefault="001E7886" w:rsidP="001E7886">
      <w:pPr>
        <w:keepNext/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1E7886">
        <w:rPr>
          <w:rFonts w:ascii="Tahoma" w:hAnsi="Tahoma" w:cs="Tahoma"/>
          <w:b/>
          <w:sz w:val="20"/>
        </w:rPr>
        <w:t>Кворум и итоги голосования по вопросу № 3 повестки дня:</w:t>
      </w:r>
    </w:p>
    <w:p w:rsidR="001E7886" w:rsidRPr="001E7886" w:rsidRDefault="001E7886" w:rsidP="001E7886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Избрание членов Совета директоров АО «ВНИИнефть».</w:t>
      </w:r>
    </w:p>
    <w:p w:rsidR="001E7886" w:rsidRPr="001E7886" w:rsidRDefault="001E7886" w:rsidP="001E7886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 </w:t>
      </w:r>
    </w:p>
    <w:tbl>
      <w:tblPr>
        <w:tblW w:w="10307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6"/>
        <w:gridCol w:w="1871"/>
      </w:tblGrid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включенные в список лиц, имеющих право голоса при принятии решений общим собранием, по данному вопросу повестки дня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278 061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Число голосов, приходившихся на голосующие акции общества по данному вопросу повестки дня общего собрания, определенное с учетом положений пункта 4.24 Положения 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278 061 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участвовавшие в принятии решений, по данному вопросу повестки дня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260 701  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sz w:val="20"/>
              </w:rPr>
              <w:t>КВОРУМ по данному вопросу</w:t>
            </w:r>
            <w:r>
              <w:rPr>
                <w:rFonts w:ascii="Tahoma" w:hAnsi="Tahoma" w:cs="Tahoma"/>
                <w:b/>
                <w:sz w:val="20"/>
              </w:rPr>
              <w:t xml:space="preserve"> имелся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93.7568%</w:t>
            </w:r>
          </w:p>
        </w:tc>
      </w:tr>
    </w:tbl>
    <w:p w:rsidR="001E7886" w:rsidRPr="001E7886" w:rsidRDefault="001E7886" w:rsidP="001E7886">
      <w:pPr>
        <w:spacing w:after="0"/>
        <w:ind w:left="567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 xml:space="preserve"> </w:t>
      </w:r>
    </w:p>
    <w:tbl>
      <w:tblPr>
        <w:tblW w:w="10307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236"/>
        <w:gridCol w:w="3504"/>
      </w:tblGrid>
      <w:tr w:rsidR="001E7886" w:rsidRPr="001E7886" w:rsidTr="001E7886">
        <w:trPr>
          <w:cantSplit/>
        </w:trPr>
        <w:tc>
          <w:tcPr>
            <w:tcW w:w="567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№ п/п</w:t>
            </w:r>
          </w:p>
        </w:tc>
        <w:tc>
          <w:tcPr>
            <w:tcW w:w="62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Ф.И.О. кандидата</w:t>
            </w:r>
          </w:p>
        </w:tc>
        <w:tc>
          <w:tcPr>
            <w:tcW w:w="3504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отданных за каждый из вариантов голосования</w:t>
            </w:r>
          </w:p>
        </w:tc>
      </w:tr>
      <w:tr w:rsidR="001E7886" w:rsidRPr="001E7886" w:rsidTr="000354AC">
        <w:trPr>
          <w:cantSplit/>
        </w:trPr>
        <w:tc>
          <w:tcPr>
            <w:tcW w:w="10307" w:type="dxa"/>
            <w:gridSpan w:val="3"/>
            <w:shd w:val="clear" w:color="auto" w:fill="auto"/>
          </w:tcPr>
          <w:p w:rsidR="001E7886" w:rsidRPr="001E7886" w:rsidRDefault="001E7886" w:rsidP="001E7886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"ЗА", распределение голосов по кандидатам</w:t>
            </w:r>
          </w:p>
        </w:tc>
      </w:tr>
      <w:tr w:rsidR="001E7886" w:rsidRPr="001E7886" w:rsidTr="001E7886">
        <w:trPr>
          <w:cantSplit/>
        </w:trPr>
        <w:tc>
          <w:tcPr>
            <w:tcW w:w="567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</w:t>
            </w:r>
          </w:p>
        </w:tc>
        <w:tc>
          <w:tcPr>
            <w:tcW w:w="62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Фомкин Артем Вачеевич</w:t>
            </w:r>
          </w:p>
        </w:tc>
        <w:tc>
          <w:tcPr>
            <w:tcW w:w="3504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37 273 </w:t>
            </w:r>
          </w:p>
        </w:tc>
      </w:tr>
      <w:tr w:rsidR="001E7886" w:rsidRPr="001E7886" w:rsidTr="001E7886">
        <w:trPr>
          <w:cantSplit/>
        </w:trPr>
        <w:tc>
          <w:tcPr>
            <w:tcW w:w="567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2</w:t>
            </w:r>
          </w:p>
        </w:tc>
        <w:tc>
          <w:tcPr>
            <w:tcW w:w="62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Афанасьев Игорь Семенович</w:t>
            </w:r>
          </w:p>
        </w:tc>
        <w:tc>
          <w:tcPr>
            <w:tcW w:w="3504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37 224 </w:t>
            </w:r>
          </w:p>
        </w:tc>
      </w:tr>
      <w:tr w:rsidR="001E7886" w:rsidRPr="001E7886" w:rsidTr="001E7886">
        <w:trPr>
          <w:cantSplit/>
        </w:trPr>
        <w:tc>
          <w:tcPr>
            <w:tcW w:w="567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3</w:t>
            </w:r>
          </w:p>
        </w:tc>
        <w:tc>
          <w:tcPr>
            <w:tcW w:w="62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Абрамова Надежда Сергеевна</w:t>
            </w:r>
          </w:p>
        </w:tc>
        <w:tc>
          <w:tcPr>
            <w:tcW w:w="3504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37 224 </w:t>
            </w:r>
          </w:p>
        </w:tc>
      </w:tr>
      <w:tr w:rsidR="001E7886" w:rsidRPr="001E7886" w:rsidTr="001E7886">
        <w:trPr>
          <w:cantSplit/>
        </w:trPr>
        <w:tc>
          <w:tcPr>
            <w:tcW w:w="567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4</w:t>
            </w:r>
          </w:p>
        </w:tc>
        <w:tc>
          <w:tcPr>
            <w:tcW w:w="62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Кочетков Кирилл Александрович</w:t>
            </w:r>
          </w:p>
        </w:tc>
        <w:tc>
          <w:tcPr>
            <w:tcW w:w="3504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37 224 </w:t>
            </w:r>
          </w:p>
        </w:tc>
      </w:tr>
      <w:tr w:rsidR="001E7886" w:rsidRPr="001E7886" w:rsidTr="001E7886">
        <w:trPr>
          <w:cantSplit/>
        </w:trPr>
        <w:tc>
          <w:tcPr>
            <w:tcW w:w="567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5</w:t>
            </w:r>
          </w:p>
        </w:tc>
        <w:tc>
          <w:tcPr>
            <w:tcW w:w="62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Кудашов Кирилл Валерьевич</w:t>
            </w:r>
          </w:p>
        </w:tc>
        <w:tc>
          <w:tcPr>
            <w:tcW w:w="3504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37 224 </w:t>
            </w:r>
          </w:p>
        </w:tc>
      </w:tr>
      <w:tr w:rsidR="001E7886" w:rsidRPr="001E7886" w:rsidTr="001E7886">
        <w:trPr>
          <w:cantSplit/>
        </w:trPr>
        <w:tc>
          <w:tcPr>
            <w:tcW w:w="567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6</w:t>
            </w:r>
          </w:p>
        </w:tc>
        <w:tc>
          <w:tcPr>
            <w:tcW w:w="62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Марчук Юлия Владимировна</w:t>
            </w:r>
          </w:p>
        </w:tc>
        <w:tc>
          <w:tcPr>
            <w:tcW w:w="3504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37 224 </w:t>
            </w:r>
          </w:p>
        </w:tc>
      </w:tr>
      <w:tr w:rsidR="001E7886" w:rsidRPr="001E7886" w:rsidTr="001E7886">
        <w:trPr>
          <w:cantSplit/>
        </w:trPr>
        <w:tc>
          <w:tcPr>
            <w:tcW w:w="567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7</w:t>
            </w:r>
          </w:p>
        </w:tc>
        <w:tc>
          <w:tcPr>
            <w:tcW w:w="62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Терентьев Вячеслав Леонидович</w:t>
            </w:r>
          </w:p>
        </w:tc>
        <w:tc>
          <w:tcPr>
            <w:tcW w:w="3504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37 224 </w:t>
            </w:r>
          </w:p>
        </w:tc>
      </w:tr>
      <w:tr w:rsidR="001E7886" w:rsidRPr="001E7886" w:rsidTr="000354AC">
        <w:trPr>
          <w:cantSplit/>
        </w:trPr>
        <w:tc>
          <w:tcPr>
            <w:tcW w:w="6803" w:type="dxa"/>
            <w:gridSpan w:val="2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"ПРОТИВ"</w:t>
            </w:r>
          </w:p>
        </w:tc>
        <w:tc>
          <w:tcPr>
            <w:tcW w:w="3504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0 </w:t>
            </w:r>
          </w:p>
        </w:tc>
      </w:tr>
      <w:tr w:rsidR="001E7886" w:rsidRPr="001E7886" w:rsidTr="000354AC">
        <w:trPr>
          <w:cantSplit/>
        </w:trPr>
        <w:tc>
          <w:tcPr>
            <w:tcW w:w="6803" w:type="dxa"/>
            <w:gridSpan w:val="2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"ВОЗДЕРЖАЛСЯ"</w:t>
            </w:r>
          </w:p>
        </w:tc>
        <w:tc>
          <w:tcPr>
            <w:tcW w:w="3504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28 </w:t>
            </w:r>
          </w:p>
        </w:tc>
      </w:tr>
      <w:tr w:rsidR="001E7886" w:rsidRPr="001E7886" w:rsidTr="000354AC">
        <w:trPr>
          <w:cantSplit/>
        </w:trPr>
        <w:tc>
          <w:tcPr>
            <w:tcW w:w="10307" w:type="dxa"/>
            <w:gridSpan w:val="3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1E7886" w:rsidRPr="001E7886" w:rsidTr="000354AC">
        <w:trPr>
          <w:cantSplit/>
        </w:trPr>
        <w:tc>
          <w:tcPr>
            <w:tcW w:w="6803" w:type="dxa"/>
            <w:gridSpan w:val="2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"Недействительные"</w:t>
            </w:r>
          </w:p>
        </w:tc>
        <w:tc>
          <w:tcPr>
            <w:tcW w:w="3504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56 </w:t>
            </w:r>
          </w:p>
        </w:tc>
      </w:tr>
      <w:tr w:rsidR="001E7886" w:rsidRPr="001E7886" w:rsidTr="000354AC">
        <w:trPr>
          <w:cantSplit/>
        </w:trPr>
        <w:tc>
          <w:tcPr>
            <w:tcW w:w="6803" w:type="dxa"/>
            <w:gridSpan w:val="2"/>
            <w:shd w:val="clear" w:color="auto" w:fill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"По иным основаниям"</w:t>
            </w:r>
          </w:p>
        </w:tc>
        <w:tc>
          <w:tcPr>
            <w:tcW w:w="3504" w:type="dxa"/>
            <w:shd w:val="clear" w:color="auto" w:fill="auto"/>
          </w:tcPr>
          <w:p w:rsidR="001E7886" w:rsidRPr="001E7886" w:rsidRDefault="001E7886" w:rsidP="001E7886">
            <w:pPr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0 </w:t>
            </w:r>
          </w:p>
        </w:tc>
      </w:tr>
      <w:tr w:rsidR="001E7886" w:rsidRPr="001E7886" w:rsidTr="000354AC">
        <w:trPr>
          <w:cantSplit/>
        </w:trPr>
        <w:tc>
          <w:tcPr>
            <w:tcW w:w="6803" w:type="dxa"/>
            <w:gridSpan w:val="2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ИТОГО:</w:t>
            </w:r>
          </w:p>
        </w:tc>
        <w:tc>
          <w:tcPr>
            <w:tcW w:w="3504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260 701 </w:t>
            </w:r>
          </w:p>
        </w:tc>
      </w:tr>
    </w:tbl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:rsidR="001E7886" w:rsidRPr="001E7886" w:rsidRDefault="00817C50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ПРИНЯТОЕ </w:t>
      </w:r>
      <w:r w:rsidRPr="001E7886">
        <w:rPr>
          <w:rFonts w:ascii="Tahoma" w:hAnsi="Tahoma" w:cs="Tahoma"/>
          <w:b/>
          <w:sz w:val="20"/>
        </w:rPr>
        <w:t>РЕШЕНИЕ:</w:t>
      </w:r>
      <w:r>
        <w:rPr>
          <w:rFonts w:ascii="Tahoma" w:hAnsi="Tahoma" w:cs="Tahoma"/>
          <w:b/>
          <w:sz w:val="20"/>
        </w:rPr>
        <w:t xml:space="preserve"> </w:t>
      </w:r>
      <w:r w:rsidR="001E7886" w:rsidRPr="001E7886">
        <w:rPr>
          <w:rFonts w:ascii="Tahoma" w:hAnsi="Tahoma" w:cs="Tahoma"/>
          <w:sz w:val="20"/>
        </w:rPr>
        <w:t>Избрать Совет директоров АО «ВНИИнефть» в составе 7 человек: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1. Фомкин Артем Вачеевич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2. Афанасьев Игорь Семенович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3. Абрамова Надежда Сергеевна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4. Кочетков Кирилл Александрович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5. Кудашов Кирилл Валерьевич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6. Марчук Юлия Владимировна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7. Терентьев Вячеслав Леонидович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</w:p>
    <w:p w:rsidR="001E7886" w:rsidRDefault="001E7886" w:rsidP="001E7886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:rsidR="002457DE" w:rsidRPr="001E7886" w:rsidRDefault="002457DE" w:rsidP="002457DE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По вопросу повестки дня № 4 </w:t>
      </w:r>
      <w:r w:rsidRPr="001E7886">
        <w:rPr>
          <w:rFonts w:ascii="Tahoma" w:hAnsi="Tahoma" w:cs="Tahoma"/>
          <w:sz w:val="20"/>
        </w:rPr>
        <w:t>Избрание членов Ревизионной комиссии АО «ВНИИнефть».</w:t>
      </w:r>
    </w:p>
    <w:p w:rsidR="002457DE" w:rsidRPr="00F04762" w:rsidRDefault="002457DE" w:rsidP="002457DE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:rsidR="001E7886" w:rsidRPr="001E7886" w:rsidRDefault="001E7886" w:rsidP="001E7886">
      <w:pPr>
        <w:keepNext/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1E7886">
        <w:rPr>
          <w:rFonts w:ascii="Tahoma" w:hAnsi="Tahoma" w:cs="Tahoma"/>
          <w:b/>
          <w:sz w:val="20"/>
        </w:rPr>
        <w:t>Кворум и итоги голосования по вопросу № 4 повестки дня:</w:t>
      </w:r>
    </w:p>
    <w:p w:rsidR="001E7886" w:rsidRPr="001E7886" w:rsidRDefault="001E7886" w:rsidP="001E7886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Избрание членов Ревизионной комиссии АО «ВНИИнефть».</w:t>
      </w:r>
    </w:p>
    <w:p w:rsidR="001E7886" w:rsidRPr="001E7886" w:rsidRDefault="001E7886" w:rsidP="001E7886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 </w:t>
      </w:r>
    </w:p>
    <w:tbl>
      <w:tblPr>
        <w:tblW w:w="10307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6"/>
        <w:gridCol w:w="1871"/>
      </w:tblGrid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включенные в список лиц, имеющих право голоса при принятии решений общим собранием, по данному вопросу повестки дня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39 723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Число голосов, приходившихся на голосующие акции общества по данному вопросу повестки дня общего собрания, определенное с учетом положений пункта 4.24 Положения 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39 723 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участвовавшие в принятии решений, по данному вопросу повестки дня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37 243  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sz w:val="20"/>
              </w:rPr>
              <w:t>КВОРУМ по данному вопросу</w:t>
            </w:r>
            <w:r>
              <w:rPr>
                <w:rFonts w:ascii="Tahoma" w:hAnsi="Tahoma" w:cs="Tahoma"/>
                <w:b/>
                <w:sz w:val="20"/>
              </w:rPr>
              <w:t xml:space="preserve"> имелся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93.7568%</w:t>
            </w:r>
          </w:p>
        </w:tc>
      </w:tr>
    </w:tbl>
    <w:p w:rsidR="001E7886" w:rsidRPr="001E7886" w:rsidRDefault="001E7886" w:rsidP="001E7886">
      <w:pPr>
        <w:spacing w:after="0"/>
        <w:ind w:left="567"/>
        <w:rPr>
          <w:rFonts w:ascii="Tahoma" w:hAnsi="Tahoma" w:cs="Tahoma"/>
          <w:sz w:val="20"/>
        </w:rPr>
      </w:pPr>
    </w:p>
    <w:p w:rsidR="001E7886" w:rsidRDefault="001E7886" w:rsidP="001E7886">
      <w:pPr>
        <w:spacing w:after="0"/>
        <w:ind w:left="567"/>
        <w:rPr>
          <w:rFonts w:ascii="Tahoma" w:hAnsi="Tahoma" w:cs="Tahoma"/>
          <w:sz w:val="20"/>
        </w:rPr>
      </w:pPr>
    </w:p>
    <w:p w:rsidR="001E7886" w:rsidRPr="001E7886" w:rsidRDefault="001E7886" w:rsidP="001E7886">
      <w:pPr>
        <w:spacing w:after="0"/>
        <w:ind w:left="567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Распределение голосов</w:t>
      </w:r>
    </w:p>
    <w:p w:rsidR="001E7886" w:rsidRPr="001E7886" w:rsidRDefault="001E7886" w:rsidP="001E7886">
      <w:pPr>
        <w:spacing w:after="0"/>
        <w:ind w:left="567"/>
        <w:rPr>
          <w:rFonts w:ascii="Tahoma" w:hAnsi="Tahoma" w:cs="Tahoma"/>
          <w:sz w:val="20"/>
        </w:rPr>
      </w:pPr>
    </w:p>
    <w:tbl>
      <w:tblPr>
        <w:tblW w:w="10306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1908"/>
        <w:gridCol w:w="927"/>
        <w:gridCol w:w="1020"/>
        <w:gridCol w:w="1417"/>
        <w:gridCol w:w="1417"/>
        <w:gridCol w:w="1644"/>
        <w:gridCol w:w="1474"/>
      </w:tblGrid>
      <w:tr w:rsidR="001E7886" w:rsidRPr="001E7886" w:rsidTr="001E7886">
        <w:trPr>
          <w:cantSplit/>
        </w:trPr>
        <w:tc>
          <w:tcPr>
            <w:tcW w:w="499" w:type="dxa"/>
            <w:vMerge w:val="restart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№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Ф.И.О. кандидата</w:t>
            </w:r>
          </w:p>
        </w:tc>
        <w:tc>
          <w:tcPr>
            <w:tcW w:w="4781" w:type="dxa"/>
            <w:gridSpan w:val="4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отданных за каждый из вариантов голосования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1E7886" w:rsidRPr="001E7886" w:rsidTr="001E7886">
        <w:trPr>
          <w:cantSplit/>
        </w:trPr>
        <w:tc>
          <w:tcPr>
            <w:tcW w:w="499" w:type="dxa"/>
            <w:vMerge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</w:p>
        </w:tc>
        <w:tc>
          <w:tcPr>
            <w:tcW w:w="927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"ЗА"</w:t>
            </w:r>
          </w:p>
        </w:tc>
        <w:tc>
          <w:tcPr>
            <w:tcW w:w="102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%*</w:t>
            </w:r>
          </w:p>
        </w:tc>
        <w:tc>
          <w:tcPr>
            <w:tcW w:w="1417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"ПРОТИВ"</w:t>
            </w:r>
          </w:p>
        </w:tc>
        <w:tc>
          <w:tcPr>
            <w:tcW w:w="1417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"ВОЗДЕРЖАЛСЯ"</w:t>
            </w:r>
          </w:p>
        </w:tc>
        <w:tc>
          <w:tcPr>
            <w:tcW w:w="1644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"Недействительные"</w:t>
            </w:r>
          </w:p>
        </w:tc>
        <w:tc>
          <w:tcPr>
            <w:tcW w:w="1474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"По иным основаниям"</w:t>
            </w:r>
          </w:p>
        </w:tc>
      </w:tr>
      <w:tr w:rsidR="001E7886" w:rsidRPr="001E7886" w:rsidTr="001E7886">
        <w:trPr>
          <w:cantSplit/>
        </w:trPr>
        <w:tc>
          <w:tcPr>
            <w:tcW w:w="499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</w:t>
            </w:r>
          </w:p>
        </w:tc>
        <w:tc>
          <w:tcPr>
            <w:tcW w:w="190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Грачева Елена Игоревна</w:t>
            </w:r>
          </w:p>
        </w:tc>
        <w:tc>
          <w:tcPr>
            <w:tcW w:w="927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37239</w:t>
            </w:r>
          </w:p>
        </w:tc>
        <w:tc>
          <w:tcPr>
            <w:tcW w:w="102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99.989</w:t>
            </w:r>
          </w:p>
        </w:tc>
        <w:tc>
          <w:tcPr>
            <w:tcW w:w="1417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  <w:tc>
          <w:tcPr>
            <w:tcW w:w="1644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4</w:t>
            </w:r>
          </w:p>
        </w:tc>
        <w:tc>
          <w:tcPr>
            <w:tcW w:w="1474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</w:tr>
      <w:tr w:rsidR="001E7886" w:rsidRPr="001E7886" w:rsidTr="001E7886">
        <w:trPr>
          <w:cantSplit/>
        </w:trPr>
        <w:tc>
          <w:tcPr>
            <w:tcW w:w="499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2</w:t>
            </w:r>
          </w:p>
        </w:tc>
        <w:tc>
          <w:tcPr>
            <w:tcW w:w="190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Кучерявенко Сергей Викторович</w:t>
            </w:r>
          </w:p>
        </w:tc>
        <w:tc>
          <w:tcPr>
            <w:tcW w:w="927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37239</w:t>
            </w:r>
          </w:p>
        </w:tc>
        <w:tc>
          <w:tcPr>
            <w:tcW w:w="102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99.989</w:t>
            </w:r>
          </w:p>
        </w:tc>
        <w:tc>
          <w:tcPr>
            <w:tcW w:w="1417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  <w:tc>
          <w:tcPr>
            <w:tcW w:w="1644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4</w:t>
            </w:r>
          </w:p>
        </w:tc>
        <w:tc>
          <w:tcPr>
            <w:tcW w:w="1474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</w:tr>
      <w:tr w:rsidR="001E7886" w:rsidRPr="001E7886" w:rsidTr="001E7886">
        <w:trPr>
          <w:cantSplit/>
        </w:trPr>
        <w:tc>
          <w:tcPr>
            <w:tcW w:w="499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3</w:t>
            </w:r>
          </w:p>
        </w:tc>
        <w:tc>
          <w:tcPr>
            <w:tcW w:w="190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Трушина Виктория Валерьевна</w:t>
            </w:r>
          </w:p>
        </w:tc>
        <w:tc>
          <w:tcPr>
            <w:tcW w:w="927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37239</w:t>
            </w:r>
          </w:p>
        </w:tc>
        <w:tc>
          <w:tcPr>
            <w:tcW w:w="102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99.989</w:t>
            </w:r>
          </w:p>
        </w:tc>
        <w:tc>
          <w:tcPr>
            <w:tcW w:w="1417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  <w:tc>
          <w:tcPr>
            <w:tcW w:w="1644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4</w:t>
            </w:r>
          </w:p>
        </w:tc>
        <w:tc>
          <w:tcPr>
            <w:tcW w:w="1474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</w:p>
        </w:tc>
      </w:tr>
    </w:tbl>
    <w:p w:rsidR="001E7886" w:rsidRPr="001E7886" w:rsidRDefault="001E7886" w:rsidP="001E7886">
      <w:pPr>
        <w:spacing w:after="0"/>
        <w:ind w:left="567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* - процент от участвовавших в собрании.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:rsidR="001E7886" w:rsidRPr="001E7886" w:rsidRDefault="00817C50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ПРИНЯТОЕ </w:t>
      </w:r>
      <w:r w:rsidRPr="001E7886">
        <w:rPr>
          <w:rFonts w:ascii="Tahoma" w:hAnsi="Tahoma" w:cs="Tahoma"/>
          <w:b/>
          <w:sz w:val="20"/>
        </w:rPr>
        <w:t>РЕШЕНИЕ:</w:t>
      </w:r>
      <w:r>
        <w:rPr>
          <w:rFonts w:ascii="Tahoma" w:hAnsi="Tahoma" w:cs="Tahoma"/>
          <w:b/>
          <w:sz w:val="20"/>
        </w:rPr>
        <w:t xml:space="preserve"> </w:t>
      </w:r>
      <w:r w:rsidR="001E7886" w:rsidRPr="001E7886">
        <w:rPr>
          <w:rFonts w:ascii="Tahoma" w:hAnsi="Tahoma" w:cs="Tahoma"/>
          <w:sz w:val="20"/>
        </w:rPr>
        <w:t>Избрать Ревизионную комиссию в составе 3 человек: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Грачева Елена Игоревна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Кучерявенко Сергей Викторович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Трушина Виктория Валерьевна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sz w:val="20"/>
        </w:rPr>
      </w:pPr>
    </w:p>
    <w:p w:rsidR="002457DE" w:rsidRPr="001E7886" w:rsidRDefault="002457DE" w:rsidP="002457DE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По вопросу повестки дня № 5 </w:t>
      </w:r>
      <w:r w:rsidRPr="002457DE">
        <w:rPr>
          <w:rFonts w:ascii="Tahoma" w:hAnsi="Tahoma" w:cs="Tahoma"/>
          <w:sz w:val="20"/>
        </w:rPr>
        <w:t>Назначение</w:t>
      </w:r>
      <w:r w:rsidRPr="001E7886">
        <w:rPr>
          <w:rFonts w:ascii="Tahoma" w:hAnsi="Tahoma" w:cs="Tahoma"/>
          <w:sz w:val="20"/>
        </w:rPr>
        <w:t xml:space="preserve"> аудиторской организации АО «ВНИИнефть» для осуществления обязательного аудита бухгалтерской (финансовой) отчетности за 2026 год.</w:t>
      </w:r>
    </w:p>
    <w:p w:rsidR="002457DE" w:rsidRPr="001E7886" w:rsidRDefault="002457DE" w:rsidP="002457DE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</w:p>
    <w:p w:rsidR="001E7886" w:rsidRPr="001E7886" w:rsidRDefault="001E7886" w:rsidP="001E7886">
      <w:pPr>
        <w:keepNext/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1E7886">
        <w:rPr>
          <w:rFonts w:ascii="Tahoma" w:hAnsi="Tahoma" w:cs="Tahoma"/>
          <w:b/>
          <w:sz w:val="20"/>
        </w:rPr>
        <w:t>Кворум и итоги голосования по вопросу № 5 повестки дня:</w:t>
      </w:r>
    </w:p>
    <w:p w:rsidR="001E7886" w:rsidRPr="001E7886" w:rsidRDefault="001E7886" w:rsidP="001E7886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Назначение аудиторской организации АО «ВНИИнефть» для осуществления обязательного аудита бухгалтерской (финансовой) отчетности за 2026 год.</w:t>
      </w:r>
    </w:p>
    <w:p w:rsidR="001E7886" w:rsidRPr="001E7886" w:rsidRDefault="001E7886" w:rsidP="001E7886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 </w:t>
      </w:r>
    </w:p>
    <w:tbl>
      <w:tblPr>
        <w:tblW w:w="10307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6"/>
        <w:gridCol w:w="1871"/>
      </w:tblGrid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включенные в список лиц, имеющих право голоса при принятии решений общим собранием, по данному вопросу повестки дня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39 723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Число голосов, приходившихся на голосующие акции общества по данному вопросу повестки дня, определенное с учетом положений пункта 4.24 Положения 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39 723 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участвовавшие в принятии решений, по данному вопросу повестки дня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37 243  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sz w:val="20"/>
              </w:rPr>
              <w:t>КВОРУМ по данному вопросу повестки дня</w:t>
            </w:r>
            <w:r>
              <w:rPr>
                <w:rFonts w:ascii="Tahoma" w:hAnsi="Tahoma" w:cs="Tahoma"/>
                <w:b/>
                <w:sz w:val="20"/>
              </w:rPr>
              <w:t xml:space="preserve"> имелся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93.7568%</w:t>
            </w:r>
          </w:p>
        </w:tc>
      </w:tr>
    </w:tbl>
    <w:p w:rsidR="001E7886" w:rsidRPr="001E7886" w:rsidRDefault="001E7886" w:rsidP="001E7886">
      <w:pPr>
        <w:spacing w:after="0"/>
        <w:ind w:left="567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 xml:space="preserve"> </w:t>
      </w:r>
    </w:p>
    <w:tbl>
      <w:tblPr>
        <w:tblW w:w="10306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4660"/>
        <w:gridCol w:w="3288"/>
      </w:tblGrid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Варианты голосования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отданных за каждый из вариантов голосования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% от участвовавших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"ЗА"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37 243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100.0000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"ПРОТИВ"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"ВОЗДЕРЖАЛСЯ"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1E7886" w:rsidRPr="001E7886" w:rsidTr="000354AC">
        <w:trPr>
          <w:cantSplit/>
        </w:trPr>
        <w:tc>
          <w:tcPr>
            <w:tcW w:w="10306" w:type="dxa"/>
            <w:gridSpan w:val="3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"Недействительные"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"По иным основаниям"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ИТОГО: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37 243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100.0000</w:t>
            </w:r>
          </w:p>
        </w:tc>
      </w:tr>
    </w:tbl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:rsidR="001E7886" w:rsidRPr="001E7886" w:rsidRDefault="00817C50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ПРИНЯТОЕ </w:t>
      </w:r>
      <w:r w:rsidRPr="001E7886">
        <w:rPr>
          <w:rFonts w:ascii="Tahoma" w:hAnsi="Tahoma" w:cs="Tahoma"/>
          <w:b/>
          <w:sz w:val="20"/>
        </w:rPr>
        <w:t>РЕШЕНИЕ:</w:t>
      </w:r>
      <w:r>
        <w:rPr>
          <w:rFonts w:ascii="Tahoma" w:hAnsi="Tahoma" w:cs="Tahoma"/>
          <w:b/>
          <w:sz w:val="20"/>
        </w:rPr>
        <w:t xml:space="preserve"> </w:t>
      </w:r>
      <w:r w:rsidR="001E7886" w:rsidRPr="001E7886">
        <w:rPr>
          <w:rFonts w:ascii="Tahoma" w:hAnsi="Tahoma" w:cs="Tahoma"/>
          <w:sz w:val="20"/>
        </w:rPr>
        <w:t>Назначить аудиторской организацией АО «ВНИИнефть» для осуществления аудита годовой бухгалтерской (финансовой) отчетности за 2026 год ООО «Р.О.С. ЭКСПЕРТИЗА» (ОГРН 1027739273946).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:rsidR="001E7886" w:rsidRDefault="001E7886" w:rsidP="001E7886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:rsidR="002457DE" w:rsidRPr="001E7886" w:rsidRDefault="002457DE" w:rsidP="002457DE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По вопросу повестки дня № 6 </w:t>
      </w:r>
      <w:r w:rsidRPr="001E7886">
        <w:rPr>
          <w:rFonts w:ascii="Tahoma" w:hAnsi="Tahoma" w:cs="Tahoma"/>
          <w:sz w:val="20"/>
        </w:rPr>
        <w:t>Об утверждении Положения о единоличном исполнительном органе (Генеральном</w:t>
      </w:r>
      <w:r>
        <w:rPr>
          <w:rFonts w:ascii="Tahoma" w:hAnsi="Tahoma" w:cs="Tahoma"/>
          <w:sz w:val="20"/>
        </w:rPr>
        <w:t xml:space="preserve"> </w:t>
      </w:r>
      <w:r w:rsidRPr="001E7886">
        <w:rPr>
          <w:rFonts w:ascii="Tahoma" w:hAnsi="Tahoma" w:cs="Tahoma"/>
          <w:sz w:val="20"/>
        </w:rPr>
        <w:t>директоре) АО «ВНИИнефть» в новой редакции.</w:t>
      </w:r>
    </w:p>
    <w:p w:rsidR="002457DE" w:rsidRPr="001E7886" w:rsidRDefault="002457DE" w:rsidP="002457DE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</w:p>
    <w:p w:rsidR="001E7886" w:rsidRPr="001E7886" w:rsidRDefault="001E7886" w:rsidP="001E7886">
      <w:pPr>
        <w:keepNext/>
        <w:spacing w:after="0"/>
        <w:ind w:left="567"/>
        <w:jc w:val="both"/>
        <w:rPr>
          <w:rFonts w:ascii="Tahoma" w:hAnsi="Tahoma" w:cs="Tahoma"/>
          <w:b/>
          <w:sz w:val="20"/>
        </w:rPr>
      </w:pPr>
      <w:r w:rsidRPr="001E7886">
        <w:rPr>
          <w:rFonts w:ascii="Tahoma" w:hAnsi="Tahoma" w:cs="Tahoma"/>
          <w:b/>
          <w:sz w:val="20"/>
        </w:rPr>
        <w:t>Кворум и итоги голосования по вопросу № 6 повестки дня:</w:t>
      </w:r>
    </w:p>
    <w:p w:rsidR="001E7886" w:rsidRPr="001E7886" w:rsidRDefault="001E7886" w:rsidP="001E7886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 xml:space="preserve">Об утверждении Положения о единоличном исполнительном органе (Генеральном директоре) </w:t>
      </w:r>
      <w:r>
        <w:rPr>
          <w:rFonts w:ascii="Tahoma" w:hAnsi="Tahoma" w:cs="Tahoma"/>
          <w:sz w:val="20"/>
        </w:rPr>
        <w:br/>
      </w:r>
      <w:r w:rsidRPr="001E7886">
        <w:rPr>
          <w:rFonts w:ascii="Tahoma" w:hAnsi="Tahoma" w:cs="Tahoma"/>
          <w:sz w:val="20"/>
        </w:rPr>
        <w:t>АО «ВНИИнефть» в новой редакции.</w:t>
      </w:r>
    </w:p>
    <w:p w:rsidR="001E7886" w:rsidRPr="001E7886" w:rsidRDefault="001E7886" w:rsidP="001E7886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> </w:t>
      </w:r>
    </w:p>
    <w:tbl>
      <w:tblPr>
        <w:tblW w:w="10307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6"/>
        <w:gridCol w:w="1871"/>
      </w:tblGrid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включенные в список лиц, имеющих право голоса при принятии решений общим собранием, по данному вопросу повестки дня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39 723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Число голосов, приходившихся на голосующие акции общества по данному вопросу повестки дня, определенное с учетом положений пункта 4.24 Положения 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39 723 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которыми обладали лица, участвовавшие в принятии решений, по данному вопросу повестки дня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37 243  </w:t>
            </w:r>
          </w:p>
        </w:tc>
      </w:tr>
      <w:tr w:rsidR="001E7886" w:rsidRPr="001E7886" w:rsidTr="000354AC">
        <w:trPr>
          <w:cantSplit/>
        </w:trPr>
        <w:tc>
          <w:tcPr>
            <w:tcW w:w="8436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sz w:val="20"/>
              </w:rPr>
              <w:t>КВОРУМ по данному вопросу повестки дня</w:t>
            </w:r>
            <w:r>
              <w:rPr>
                <w:rFonts w:ascii="Tahoma" w:hAnsi="Tahoma" w:cs="Tahoma"/>
                <w:b/>
                <w:sz w:val="20"/>
              </w:rPr>
              <w:t xml:space="preserve"> имелся</w:t>
            </w:r>
          </w:p>
        </w:tc>
        <w:tc>
          <w:tcPr>
            <w:tcW w:w="1871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93.7568%</w:t>
            </w:r>
          </w:p>
        </w:tc>
      </w:tr>
    </w:tbl>
    <w:p w:rsidR="001E7886" w:rsidRPr="001E7886" w:rsidRDefault="001E7886" w:rsidP="001E7886">
      <w:pPr>
        <w:spacing w:after="0"/>
        <w:ind w:left="567"/>
        <w:rPr>
          <w:rFonts w:ascii="Tahoma" w:hAnsi="Tahoma" w:cs="Tahoma"/>
          <w:sz w:val="20"/>
        </w:rPr>
      </w:pPr>
      <w:r w:rsidRPr="001E7886">
        <w:rPr>
          <w:rFonts w:ascii="Tahoma" w:hAnsi="Tahoma" w:cs="Tahoma"/>
          <w:sz w:val="20"/>
        </w:rPr>
        <w:t xml:space="preserve"> </w:t>
      </w:r>
    </w:p>
    <w:tbl>
      <w:tblPr>
        <w:tblW w:w="10306" w:type="dxa"/>
        <w:tblInd w:w="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4660"/>
        <w:gridCol w:w="3288"/>
      </w:tblGrid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Варианты голосования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отданных за каждый из вариантов голосования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% от участвовавших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"ЗА"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37 235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99.9785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"ПРОТИВ"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"ВОЗДЕРЖАЛСЯ"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0.0107</w:t>
            </w:r>
          </w:p>
        </w:tc>
      </w:tr>
      <w:tr w:rsidR="001E7886" w:rsidRPr="001E7886" w:rsidTr="000354AC">
        <w:trPr>
          <w:cantSplit/>
        </w:trPr>
        <w:tc>
          <w:tcPr>
            <w:tcW w:w="10306" w:type="dxa"/>
            <w:gridSpan w:val="3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"Недействительные"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0.0107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"По иным основаниям"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0.0000</w:t>
            </w:r>
          </w:p>
        </w:tc>
      </w:tr>
      <w:tr w:rsidR="001E7886" w:rsidRPr="001E7886" w:rsidTr="001E7886">
        <w:trPr>
          <w:cantSplit/>
        </w:trPr>
        <w:tc>
          <w:tcPr>
            <w:tcW w:w="235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ИТОГО:</w:t>
            </w:r>
          </w:p>
        </w:tc>
        <w:tc>
          <w:tcPr>
            <w:tcW w:w="4660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37 243</w:t>
            </w:r>
          </w:p>
        </w:tc>
        <w:tc>
          <w:tcPr>
            <w:tcW w:w="3288" w:type="dxa"/>
            <w:shd w:val="clear" w:color="auto" w:fill="auto"/>
          </w:tcPr>
          <w:p w:rsidR="001E7886" w:rsidRPr="001E7886" w:rsidRDefault="001E7886" w:rsidP="001E7886">
            <w:pPr>
              <w:keepNext/>
              <w:spacing w:after="0"/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100.0000</w:t>
            </w:r>
          </w:p>
        </w:tc>
      </w:tr>
    </w:tbl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:rsidR="001E7886" w:rsidRPr="001E7886" w:rsidRDefault="006E5223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ПРИНЯТОЕ </w:t>
      </w:r>
      <w:r w:rsidR="001E7886" w:rsidRPr="001E7886">
        <w:rPr>
          <w:rFonts w:ascii="Tahoma" w:hAnsi="Tahoma" w:cs="Tahoma"/>
          <w:b/>
          <w:sz w:val="20"/>
        </w:rPr>
        <w:t>РЕШЕНИЕ:</w:t>
      </w:r>
      <w:r>
        <w:rPr>
          <w:rFonts w:ascii="Tahoma" w:hAnsi="Tahoma" w:cs="Tahoma"/>
          <w:b/>
          <w:sz w:val="20"/>
        </w:rPr>
        <w:t xml:space="preserve"> </w:t>
      </w:r>
      <w:r w:rsidR="001E7886" w:rsidRPr="001E7886">
        <w:rPr>
          <w:rFonts w:ascii="Tahoma" w:hAnsi="Tahoma" w:cs="Tahoma"/>
          <w:sz w:val="20"/>
        </w:rPr>
        <w:t>Утвердить Положение о единоличном исполнительном органе (Генеральном директоре) АО «ВНИИнефть» в новой редакции № 2.</w:t>
      </w:r>
    </w:p>
    <w:p w:rsidR="001E7886" w:rsidRPr="001E7886" w:rsidRDefault="001E7886" w:rsidP="001E7886">
      <w:pPr>
        <w:spacing w:after="0"/>
        <w:ind w:left="567"/>
        <w:jc w:val="both"/>
        <w:rPr>
          <w:rFonts w:ascii="Tahoma" w:hAnsi="Tahoma" w:cs="Tahoma"/>
          <w:b/>
          <w:sz w:val="20"/>
        </w:rPr>
      </w:pPr>
    </w:p>
    <w:p w:rsidR="001E7886" w:rsidRPr="00172CBD" w:rsidRDefault="006E5223" w:rsidP="001E7886">
      <w:pPr>
        <w:spacing w:after="0"/>
        <w:ind w:left="56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Повестка дня собрания исчерпана. </w:t>
      </w:r>
      <w:r w:rsidR="002D3026">
        <w:rPr>
          <w:rFonts w:ascii="Tahoma" w:hAnsi="Tahoma" w:cs="Tahoma"/>
          <w:sz w:val="20"/>
        </w:rPr>
        <w:t>И</w:t>
      </w:r>
      <w:r w:rsidR="002D3026" w:rsidRPr="00172CBD">
        <w:rPr>
          <w:rFonts w:ascii="Tahoma" w:hAnsi="Tahoma" w:cs="Tahoma"/>
          <w:sz w:val="20"/>
        </w:rPr>
        <w:t xml:space="preserve">тоги голосования по вопросам </w:t>
      </w:r>
      <w:r w:rsidR="002D3026">
        <w:rPr>
          <w:rFonts w:ascii="Tahoma" w:hAnsi="Tahoma" w:cs="Tahoma"/>
          <w:sz w:val="20"/>
        </w:rPr>
        <w:t xml:space="preserve">повестки </w:t>
      </w:r>
      <w:r w:rsidR="002D3026" w:rsidRPr="00172CBD">
        <w:rPr>
          <w:rFonts w:ascii="Tahoma" w:hAnsi="Tahoma" w:cs="Tahoma"/>
          <w:sz w:val="20"/>
        </w:rPr>
        <w:t>дня</w:t>
      </w:r>
      <w:r w:rsidR="002D3026">
        <w:rPr>
          <w:rFonts w:ascii="Tahoma" w:hAnsi="Tahoma" w:cs="Tahoma"/>
          <w:sz w:val="20"/>
        </w:rPr>
        <w:t>, а также р</w:t>
      </w:r>
      <w:r w:rsidRPr="00172CBD">
        <w:rPr>
          <w:rFonts w:ascii="Tahoma" w:hAnsi="Tahoma" w:cs="Tahoma"/>
          <w:sz w:val="20"/>
        </w:rPr>
        <w:t>ешения, при</w:t>
      </w:r>
      <w:r w:rsidR="00172CBD">
        <w:rPr>
          <w:rFonts w:ascii="Tahoma" w:hAnsi="Tahoma" w:cs="Tahoma"/>
          <w:sz w:val="20"/>
        </w:rPr>
        <w:t>н</w:t>
      </w:r>
      <w:r w:rsidRPr="00172CBD">
        <w:rPr>
          <w:rFonts w:ascii="Tahoma" w:hAnsi="Tahoma" w:cs="Tahoma"/>
          <w:sz w:val="20"/>
        </w:rPr>
        <w:t>ятые Общим собранием акционеров АО «ВНИИнефть</w:t>
      </w:r>
      <w:r w:rsidR="00895D53" w:rsidRPr="00172CBD">
        <w:rPr>
          <w:rFonts w:ascii="Tahoma" w:hAnsi="Tahoma" w:cs="Tahoma"/>
          <w:sz w:val="20"/>
        </w:rPr>
        <w:t>»,</w:t>
      </w:r>
      <w:r w:rsidR="00895D53">
        <w:rPr>
          <w:rFonts w:ascii="Tahoma" w:hAnsi="Tahoma" w:cs="Tahoma"/>
          <w:sz w:val="20"/>
        </w:rPr>
        <w:t xml:space="preserve"> </w:t>
      </w:r>
      <w:r w:rsidR="00895D53" w:rsidRPr="00172CBD">
        <w:rPr>
          <w:rFonts w:ascii="Tahoma" w:hAnsi="Tahoma" w:cs="Tahoma"/>
          <w:sz w:val="20"/>
        </w:rPr>
        <w:t>предоставлены</w:t>
      </w:r>
      <w:r w:rsidRPr="00172CBD">
        <w:rPr>
          <w:rFonts w:ascii="Tahoma" w:hAnsi="Tahoma" w:cs="Tahoma"/>
          <w:sz w:val="20"/>
        </w:rPr>
        <w:t xml:space="preserve"> представителем счетной комиссии Гайдар Л.Г</w:t>
      </w:r>
      <w:r w:rsidR="00172CBD">
        <w:rPr>
          <w:rFonts w:ascii="Tahoma" w:hAnsi="Tahoma" w:cs="Tahoma"/>
          <w:sz w:val="20"/>
        </w:rPr>
        <w:t xml:space="preserve">., действующей </w:t>
      </w:r>
      <w:r w:rsidR="002D3026">
        <w:rPr>
          <w:rFonts w:ascii="Tahoma" w:hAnsi="Tahoma" w:cs="Tahoma"/>
          <w:sz w:val="20"/>
        </w:rPr>
        <w:t>на основании</w:t>
      </w:r>
      <w:r w:rsidRPr="00172CBD">
        <w:rPr>
          <w:rFonts w:ascii="Tahoma" w:hAnsi="Tahoma" w:cs="Tahoma"/>
          <w:sz w:val="20"/>
        </w:rPr>
        <w:t xml:space="preserve"> доверенности № 152 от 20.03.2025 г.</w:t>
      </w:r>
    </w:p>
    <w:p w:rsidR="001E7886" w:rsidRPr="001E7886" w:rsidRDefault="001E7886" w:rsidP="001E7886">
      <w:pPr>
        <w:spacing w:after="0"/>
        <w:ind w:left="567"/>
        <w:jc w:val="center"/>
        <w:rPr>
          <w:rFonts w:ascii="Tahoma" w:hAnsi="Tahoma" w:cs="Tahoma"/>
          <w:b/>
          <w:sz w:val="20"/>
        </w:rPr>
      </w:pPr>
      <w:r w:rsidRPr="001E7886">
        <w:rPr>
          <w:rFonts w:ascii="Tahoma" w:hAnsi="Tahoma" w:cs="Tahoma"/>
          <w:b/>
          <w:sz w:val="20"/>
        </w:rPr>
        <w:t xml:space="preserve"> </w:t>
      </w:r>
    </w:p>
    <w:p w:rsidR="001E7886" w:rsidRPr="001E7886" w:rsidRDefault="001E7886" w:rsidP="001E7886">
      <w:pPr>
        <w:keepNext/>
        <w:spacing w:after="0"/>
        <w:ind w:left="567"/>
        <w:jc w:val="both"/>
        <w:rPr>
          <w:rFonts w:ascii="Tahoma" w:hAnsi="Tahoma" w:cs="Tahoma"/>
          <w:sz w:val="20"/>
        </w:rPr>
      </w:pPr>
    </w:p>
    <w:tbl>
      <w:tblPr>
        <w:tblW w:w="4891" w:type="pct"/>
        <w:tblInd w:w="600" w:type="dxa"/>
        <w:tblLook w:val="0000" w:firstRow="0" w:lastRow="0" w:firstColumn="0" w:lastColumn="0" w:noHBand="0" w:noVBand="0"/>
      </w:tblPr>
      <w:tblGrid>
        <w:gridCol w:w="10315"/>
        <w:gridCol w:w="222"/>
      </w:tblGrid>
      <w:tr w:rsidR="00172CBD" w:rsidRPr="001E7886" w:rsidTr="00172CBD">
        <w:tc>
          <w:tcPr>
            <w:tcW w:w="4895" w:type="pct"/>
          </w:tcPr>
          <w:p w:rsidR="001E7886" w:rsidRDefault="006E5223" w:rsidP="001E7886">
            <w:p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Председательствующий на заседании </w:t>
            </w:r>
            <w:r w:rsidR="00172CBD">
              <w:rPr>
                <w:rFonts w:ascii="Tahoma" w:hAnsi="Tahoma" w:cs="Tahoma"/>
                <w:sz w:val="20"/>
              </w:rPr>
              <w:t xml:space="preserve">Общего собрания акционеров </w:t>
            </w:r>
          </w:p>
          <w:p w:rsidR="00172CBD" w:rsidRDefault="00172CBD" w:rsidP="001E7886">
            <w:p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АО «</w:t>
            </w:r>
            <w:proofErr w:type="gramStart"/>
            <w:r>
              <w:rPr>
                <w:rFonts w:ascii="Tahoma" w:hAnsi="Tahoma" w:cs="Tahoma"/>
                <w:sz w:val="20"/>
              </w:rPr>
              <w:t xml:space="preserve">ВНИИнефть»   </w:t>
            </w:r>
            <w:proofErr w:type="gramEnd"/>
            <w:r>
              <w:rPr>
                <w:rFonts w:ascii="Tahoma" w:hAnsi="Tahoma" w:cs="Tahoma"/>
                <w:sz w:val="20"/>
              </w:rPr>
              <w:t xml:space="preserve">                                                          </w:t>
            </w:r>
            <w:r w:rsidRPr="00172CBD">
              <w:rPr>
                <w:rFonts w:ascii="Tahoma" w:hAnsi="Tahoma" w:cs="Tahoma"/>
                <w:b/>
                <w:sz w:val="20"/>
              </w:rPr>
              <w:t>____</w:t>
            </w:r>
            <w:r w:rsidR="006A419A">
              <w:rPr>
                <w:rFonts w:ascii="Tahoma" w:hAnsi="Tahoma" w:cs="Tahoma"/>
                <w:b/>
                <w:sz w:val="20"/>
              </w:rPr>
              <w:t>подпись</w:t>
            </w:r>
            <w:r w:rsidRPr="00172CBD">
              <w:rPr>
                <w:rFonts w:ascii="Tahoma" w:hAnsi="Tahoma" w:cs="Tahoma"/>
                <w:b/>
                <w:sz w:val="20"/>
              </w:rPr>
              <w:t>____________ И.С. Афанасьев</w:t>
            </w:r>
            <w:r>
              <w:rPr>
                <w:rFonts w:ascii="Tahoma" w:hAnsi="Tahoma" w:cs="Tahoma"/>
                <w:sz w:val="20"/>
              </w:rPr>
              <w:t xml:space="preserve"> </w:t>
            </w:r>
          </w:p>
          <w:p w:rsidR="00172CBD" w:rsidRDefault="00172CBD" w:rsidP="001E7886">
            <w:pPr>
              <w:spacing w:after="0"/>
              <w:rPr>
                <w:rFonts w:ascii="Tahoma" w:hAnsi="Tahoma" w:cs="Tahoma"/>
                <w:sz w:val="20"/>
              </w:rPr>
            </w:pPr>
          </w:p>
          <w:p w:rsidR="00172CBD" w:rsidRDefault="006E5223" w:rsidP="00172CBD">
            <w:p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Секретарь заседания </w:t>
            </w:r>
            <w:r w:rsidR="00172CBD">
              <w:rPr>
                <w:rFonts w:ascii="Tahoma" w:hAnsi="Tahoma" w:cs="Tahoma"/>
                <w:sz w:val="20"/>
              </w:rPr>
              <w:t xml:space="preserve">Общего собрания акционеров </w:t>
            </w:r>
          </w:p>
          <w:p w:rsidR="00172CBD" w:rsidRDefault="00172CBD" w:rsidP="00172CBD">
            <w:p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АО «</w:t>
            </w:r>
            <w:proofErr w:type="gramStart"/>
            <w:r>
              <w:rPr>
                <w:rFonts w:ascii="Tahoma" w:hAnsi="Tahoma" w:cs="Tahoma"/>
                <w:sz w:val="20"/>
              </w:rPr>
              <w:t xml:space="preserve">ВНИИнефть»   </w:t>
            </w:r>
            <w:proofErr w:type="gramEnd"/>
            <w:r>
              <w:rPr>
                <w:rFonts w:ascii="Tahoma" w:hAnsi="Tahoma" w:cs="Tahoma"/>
                <w:sz w:val="20"/>
              </w:rPr>
              <w:t xml:space="preserve">                                       </w:t>
            </w:r>
            <w:r w:rsidR="006A419A">
              <w:rPr>
                <w:rFonts w:ascii="Tahoma" w:hAnsi="Tahoma" w:cs="Tahoma"/>
                <w:sz w:val="20"/>
              </w:rPr>
              <w:t xml:space="preserve">                      </w:t>
            </w:r>
            <w:bookmarkStart w:id="0" w:name="_GoBack"/>
            <w:bookmarkEnd w:id="0"/>
            <w:r w:rsidRPr="006A419A">
              <w:rPr>
                <w:rFonts w:ascii="Tahoma" w:hAnsi="Tahoma" w:cs="Tahoma"/>
                <w:b/>
                <w:sz w:val="20"/>
              </w:rPr>
              <w:t>___</w:t>
            </w:r>
            <w:r w:rsidR="006A419A" w:rsidRPr="006A419A">
              <w:rPr>
                <w:rFonts w:ascii="Tahoma" w:hAnsi="Tahoma" w:cs="Tahoma"/>
                <w:b/>
                <w:sz w:val="20"/>
              </w:rPr>
              <w:t>подпись</w:t>
            </w:r>
            <w:r>
              <w:rPr>
                <w:rFonts w:ascii="Tahoma" w:hAnsi="Tahoma" w:cs="Tahoma"/>
                <w:sz w:val="20"/>
              </w:rPr>
              <w:t xml:space="preserve">_____________ </w:t>
            </w:r>
            <w:r w:rsidRPr="00172CBD">
              <w:rPr>
                <w:rFonts w:ascii="Tahoma" w:hAnsi="Tahoma" w:cs="Tahoma"/>
                <w:b/>
                <w:sz w:val="20"/>
              </w:rPr>
              <w:t>А.А. Федюкина</w:t>
            </w:r>
          </w:p>
          <w:p w:rsidR="006E5223" w:rsidRPr="001E7886" w:rsidRDefault="006E5223" w:rsidP="001E7886">
            <w:pPr>
              <w:spacing w:after="0"/>
              <w:rPr>
                <w:rFonts w:ascii="Tahoma" w:hAnsi="Tahoma" w:cs="Tahoma"/>
                <w:sz w:val="20"/>
              </w:rPr>
            </w:pPr>
          </w:p>
        </w:tc>
        <w:tc>
          <w:tcPr>
            <w:tcW w:w="0" w:type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</w:p>
        </w:tc>
      </w:tr>
      <w:tr w:rsidR="00172CBD" w:rsidRPr="001E7886" w:rsidTr="00172CBD">
        <w:tc>
          <w:tcPr>
            <w:tcW w:w="4895" w:type="pct"/>
          </w:tcPr>
          <w:p w:rsidR="006E5223" w:rsidRDefault="006E5223" w:rsidP="001E7886">
            <w:pPr>
              <w:spacing w:after="0"/>
              <w:rPr>
                <w:rFonts w:ascii="Tahoma" w:hAnsi="Tahoma" w:cs="Tahoma"/>
                <w:sz w:val="20"/>
              </w:rPr>
            </w:pPr>
          </w:p>
          <w:p w:rsidR="006E5223" w:rsidRDefault="006E5223" w:rsidP="001E7886">
            <w:pPr>
              <w:spacing w:after="0"/>
              <w:rPr>
                <w:rFonts w:ascii="Tahoma" w:hAnsi="Tahoma" w:cs="Tahoma"/>
                <w:sz w:val="20"/>
              </w:rPr>
            </w:pPr>
          </w:p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</w:p>
        </w:tc>
        <w:tc>
          <w:tcPr>
            <w:tcW w:w="0" w:type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</w:p>
        </w:tc>
      </w:tr>
      <w:tr w:rsidR="00172CBD" w:rsidRPr="001E7886" w:rsidTr="00172CBD">
        <w:tc>
          <w:tcPr>
            <w:tcW w:w="4895" w:type="pct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</w:p>
        </w:tc>
        <w:tc>
          <w:tcPr>
            <w:tcW w:w="0" w:type="auto"/>
          </w:tcPr>
          <w:p w:rsidR="001E7886" w:rsidRPr="001E7886" w:rsidRDefault="001E7886" w:rsidP="001E7886">
            <w:pPr>
              <w:spacing w:after="0"/>
              <w:rPr>
                <w:rFonts w:ascii="Tahoma" w:hAnsi="Tahoma" w:cs="Tahoma"/>
                <w:sz w:val="20"/>
              </w:rPr>
            </w:pPr>
          </w:p>
        </w:tc>
      </w:tr>
    </w:tbl>
    <w:p w:rsidR="001E7886" w:rsidRDefault="001E7886" w:rsidP="002D3026">
      <w:pPr>
        <w:spacing w:after="0"/>
        <w:ind w:left="567"/>
        <w:jc w:val="right"/>
      </w:pPr>
    </w:p>
    <w:sectPr w:rsidR="001E7886" w:rsidSect="001E7886">
      <w:footerReference w:type="default" r:id="rId6"/>
      <w:pgSz w:w="11906" w:h="16838"/>
      <w:pgMar w:top="567" w:right="567" w:bottom="567" w:left="567" w:header="708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4AC" w:rsidRDefault="000354AC" w:rsidP="001E7886">
      <w:pPr>
        <w:spacing w:after="0" w:line="240" w:lineRule="auto"/>
      </w:pPr>
      <w:r>
        <w:separator/>
      </w:r>
    </w:p>
  </w:endnote>
  <w:endnote w:type="continuationSeparator" w:id="0">
    <w:p w:rsidR="000354AC" w:rsidRDefault="000354AC" w:rsidP="001E7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4AC" w:rsidRDefault="000354AC" w:rsidP="001E7886">
    <w:pPr>
      <w:pStyle w:val="a5"/>
      <w:jc w:val="right"/>
    </w:pPr>
    <w: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 w:rsidR="006A419A">
      <w:rPr>
        <w:noProof/>
      </w:rPr>
      <w:t>5</w:t>
    </w:r>
    <w:r>
      <w:fldChar w:fldCharType="end"/>
    </w:r>
    <w:r>
      <w:t xml:space="preserve"> из </w:t>
    </w:r>
    <w:fldSimple w:instr=" SECTIONPAGES \* MERGEFORMAT ">
      <w:r w:rsidR="006A419A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4AC" w:rsidRDefault="000354AC" w:rsidP="001E7886">
      <w:pPr>
        <w:spacing w:after="0" w:line="240" w:lineRule="auto"/>
      </w:pPr>
      <w:r>
        <w:separator/>
      </w:r>
    </w:p>
  </w:footnote>
  <w:footnote w:type="continuationSeparator" w:id="0">
    <w:p w:rsidR="000354AC" w:rsidRDefault="000354AC" w:rsidP="001E78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886"/>
    <w:rsid w:val="000354AC"/>
    <w:rsid w:val="00172CBD"/>
    <w:rsid w:val="001E7886"/>
    <w:rsid w:val="002457DE"/>
    <w:rsid w:val="002D3026"/>
    <w:rsid w:val="00353ABA"/>
    <w:rsid w:val="004B3D72"/>
    <w:rsid w:val="00585E0B"/>
    <w:rsid w:val="00606CE5"/>
    <w:rsid w:val="006468D8"/>
    <w:rsid w:val="006A419A"/>
    <w:rsid w:val="006E5223"/>
    <w:rsid w:val="007C2D60"/>
    <w:rsid w:val="00817C50"/>
    <w:rsid w:val="00895D53"/>
    <w:rsid w:val="008F7702"/>
    <w:rsid w:val="00C31922"/>
    <w:rsid w:val="00C35E3A"/>
    <w:rsid w:val="00EC7EA1"/>
    <w:rsid w:val="00F0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E9AB"/>
  <w15:chartTrackingRefBased/>
  <w15:docId w15:val="{2D8A0003-DE57-4167-A7A0-F4951A08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7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7886"/>
  </w:style>
  <w:style w:type="paragraph" w:styleId="a5">
    <w:name w:val="footer"/>
    <w:basedOn w:val="a"/>
    <w:link w:val="a6"/>
    <w:uiPriority w:val="99"/>
    <w:unhideWhenUsed/>
    <w:rsid w:val="001E7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7886"/>
  </w:style>
  <w:style w:type="paragraph" w:styleId="a7">
    <w:name w:val="Balloon Text"/>
    <w:basedOn w:val="a"/>
    <w:link w:val="a8"/>
    <w:uiPriority w:val="99"/>
    <w:semiHidden/>
    <w:unhideWhenUsed/>
    <w:rsid w:val="007C2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2D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3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2147</Words>
  <Characters>12239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Солодовникова Марина Михайловна</dc:creator>
  <cp:keywords/>
  <dc:description/>
  <cp:lastModifiedBy>Федюкина Алина Анатольевна</cp:lastModifiedBy>
  <cp:revision>4</cp:revision>
  <cp:lastPrinted>2026-07-01T06:34:00Z</cp:lastPrinted>
  <dcterms:created xsi:type="dcterms:W3CDTF">2026-07-01T09:12:00Z</dcterms:created>
  <dcterms:modified xsi:type="dcterms:W3CDTF">2026-07-02T06:30:00Z</dcterms:modified>
</cp:coreProperties>
</file>